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A2133" w14:textId="1A0F67AC" w:rsidR="00EA143B" w:rsidRDefault="00EB76FA" w:rsidP="00EA143B">
      <w:pPr>
        <w:spacing w:before="540"/>
        <w:jc w:val="both"/>
      </w:pPr>
      <w:r>
        <w:rPr>
          <w:noProof/>
        </w:rPr>
        <w:pict w14:anchorId="62212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3pt;width:168pt;height:168pt;z-index:251658240;mso-wrap-edited:f;mso-width-percent:0;mso-height-percent:0;mso-width-percent:0;mso-height-percent:0">
            <v:imagedata r:id="rId6" o:title=""/>
            <w10:wrap type="square"/>
          </v:shape>
        </w:pict>
      </w:r>
      <w:r w:rsidR="00EA143B">
        <w:rPr>
          <w:b/>
          <w:sz w:val="48"/>
        </w:rPr>
        <w:t>Leader Overview</w:t>
      </w:r>
    </w:p>
    <w:p w14:paraId="0BD8961F" w14:textId="77777777" w:rsidR="00EA143B" w:rsidRPr="00EA143B" w:rsidRDefault="00EA143B">
      <w:pPr>
        <w:spacing w:before="180"/>
        <w:jc w:val="both"/>
        <w:rPr>
          <w:sz w:val="28"/>
          <w:szCs w:val="28"/>
        </w:rPr>
      </w:pPr>
      <w:r w:rsidRPr="00EA143B">
        <w:rPr>
          <w:b/>
          <w:sz w:val="28"/>
          <w:szCs w:val="28"/>
        </w:rPr>
        <w:t>Volume Overview</w:t>
      </w:r>
    </w:p>
    <w:p w14:paraId="0F03C8A7" w14:textId="77777777" w:rsidR="00EA143B" w:rsidRDefault="00EA143B">
      <w:pPr>
        <w:jc w:val="both"/>
      </w:pPr>
      <w:r>
        <w:rPr>
          <w:b/>
        </w:rPr>
        <w:t>Who is Jesus?</w:t>
      </w:r>
    </w:p>
    <w:p w14:paraId="1F357AA6" w14:textId="77777777" w:rsidR="00EA143B" w:rsidRDefault="00EA143B">
      <w:pPr>
        <w:spacing w:before="180"/>
        <w:jc w:val="both"/>
      </w:pPr>
      <w:r>
        <w:rPr>
          <w:i/>
        </w:rPr>
        <w:t xml:space="preserve">In the classic book </w:t>
      </w:r>
      <w:r>
        <w:t>Mere Christianity</w:t>
      </w:r>
      <w:r>
        <w:rPr>
          <w:i/>
        </w:rPr>
        <w:t>, C. S. Lewis reasoned that those who refuse to believe Jesus’ claim to be God are left with the option of labeling Him as a lunatic or the devil. Jesus asked His closest followers who people thought He was (</w:t>
      </w:r>
      <w:hyperlink r:id="rId7" w:history="1">
        <w:r>
          <w:rPr>
            <w:i/>
            <w:color w:val="0000FF"/>
            <w:u w:val="single"/>
          </w:rPr>
          <w:t>Matthew 16:13</w:t>
        </w:r>
      </w:hyperlink>
      <w:r>
        <w:rPr>
          <w:i/>
        </w:rPr>
        <w:t>). The disciples responded with far-ranging opinions. But then Jesus turned the question on them: “Who do you say I am?” Two thousand years later, there may not be a more important question for any of us to answer</w:t>
      </w:r>
      <w:r>
        <w:t>.</w:t>
      </w:r>
    </w:p>
    <w:p w14:paraId="61AEECD2" w14:textId="77777777" w:rsidR="00EA143B" w:rsidRPr="00EA143B" w:rsidRDefault="00EA143B">
      <w:pPr>
        <w:spacing w:before="180"/>
        <w:jc w:val="both"/>
        <w:rPr>
          <w:sz w:val="28"/>
          <w:szCs w:val="28"/>
        </w:rPr>
      </w:pPr>
      <w:r w:rsidRPr="00EA143B">
        <w:rPr>
          <w:b/>
          <w:sz w:val="28"/>
          <w:szCs w:val="28"/>
        </w:rPr>
        <w:t>Session Overview</w:t>
      </w:r>
    </w:p>
    <w:p w14:paraId="0EC02F2D" w14:textId="77777777" w:rsidR="00EA143B" w:rsidRDefault="00EA143B">
      <w:pPr>
        <w:jc w:val="both"/>
      </w:pPr>
      <w:r>
        <w:rPr>
          <w:b/>
        </w:rPr>
        <w:t>Jesus Is God</w:t>
      </w:r>
    </w:p>
    <w:p w14:paraId="7DDE80A0" w14:textId="77777777" w:rsidR="00EA143B" w:rsidRDefault="00EA143B">
      <w:pPr>
        <w:spacing w:before="180"/>
        <w:jc w:val="both"/>
      </w:pPr>
      <w:r>
        <w:rPr>
          <w:i/>
        </w:rPr>
        <w:t xml:space="preserve">In this </w:t>
      </w:r>
      <w:r>
        <w:rPr>
          <w:b/>
        </w:rPr>
        <w:t>Learn</w:t>
      </w:r>
      <w:r>
        <w:rPr>
          <w:i/>
        </w:rPr>
        <w:t xml:space="preserve"> session, preschoolers will discover the amazing facts that Jesus is </w:t>
      </w:r>
      <w:proofErr w:type="gramStart"/>
      <w:r>
        <w:rPr>
          <w:i/>
        </w:rPr>
        <w:t>alive</w:t>
      </w:r>
      <w:proofErr w:type="gramEnd"/>
      <w:r>
        <w:rPr>
          <w:i/>
        </w:rPr>
        <w:t xml:space="preserve"> and He is God. You’ll also explain the five senses as you explore how Thomas learned to trust that Jesus is alive. Celebrating that Jesus is alive is fantastic because preschoolers love to celebrate</w:t>
      </w:r>
      <w:r>
        <w:t>.</w:t>
      </w:r>
    </w:p>
    <w:p w14:paraId="5BF96B91" w14:textId="77777777" w:rsidR="00EA143B" w:rsidRDefault="00EA143B">
      <w:pPr>
        <w:spacing w:before="360"/>
      </w:pPr>
      <w:r>
        <w:rPr>
          <w:b/>
          <w:sz w:val="28"/>
        </w:rPr>
        <w:t>Bible Lesson</w:t>
      </w:r>
    </w:p>
    <w:p w14:paraId="0AA073D1" w14:textId="77777777" w:rsidR="00EA143B" w:rsidRDefault="00EA143B">
      <w:pPr>
        <w:jc w:val="both"/>
      </w:pPr>
      <w:r>
        <w:t>Thomas and the Resurrected Jesus</w:t>
      </w:r>
    </w:p>
    <w:p w14:paraId="4887E01C" w14:textId="77777777" w:rsidR="00EA143B" w:rsidRDefault="00EA143B">
      <w:pPr>
        <w:jc w:val="both"/>
      </w:pPr>
      <w:hyperlink r:id="rId8" w:history="1">
        <w:r>
          <w:rPr>
            <w:color w:val="0000FF"/>
            <w:u w:val="single"/>
          </w:rPr>
          <w:t>John 20:24–28</w:t>
        </w:r>
      </w:hyperlink>
    </w:p>
    <w:p w14:paraId="1FAD5B14" w14:textId="77777777" w:rsidR="00EA143B" w:rsidRDefault="00EA143B">
      <w:pPr>
        <w:spacing w:before="360"/>
      </w:pPr>
      <w:r>
        <w:rPr>
          <w:b/>
          <w:sz w:val="28"/>
        </w:rPr>
        <w:t>Faith Fact</w:t>
      </w:r>
    </w:p>
    <w:p w14:paraId="588BDDFD" w14:textId="77777777" w:rsidR="00EA143B" w:rsidRDefault="00EA143B">
      <w:pPr>
        <w:jc w:val="both"/>
      </w:pPr>
      <w:r>
        <w:t>Jesus is alive.</w:t>
      </w:r>
    </w:p>
    <w:p w14:paraId="08D016F1" w14:textId="77777777" w:rsidR="00EA143B" w:rsidRDefault="00EA143B">
      <w:pPr>
        <w:spacing w:before="360"/>
      </w:pPr>
      <w:r>
        <w:rPr>
          <w:b/>
          <w:sz w:val="28"/>
        </w:rPr>
        <w:t>Faith Verse</w:t>
      </w:r>
    </w:p>
    <w:p w14:paraId="320CE1D6" w14:textId="77777777" w:rsidR="00EA143B" w:rsidRDefault="00EA143B">
      <w:pPr>
        <w:jc w:val="both"/>
      </w:pPr>
      <w:hyperlink r:id="rId9" w:history="1">
        <w:r>
          <w:rPr>
            <w:color w:val="0000FF"/>
            <w:u w:val="single"/>
          </w:rPr>
          <w:t>John 3:16</w:t>
        </w:r>
      </w:hyperlink>
      <w:r>
        <w:t xml:space="preserve"> (NLT)</w:t>
      </w:r>
    </w:p>
    <w:p w14:paraId="334090C1" w14:textId="77777777" w:rsidR="00EA143B" w:rsidRDefault="00EA143B">
      <w:pPr>
        <w:jc w:val="both"/>
      </w:pPr>
      <w:r>
        <w:t>“For this is how God loved the world: He gave his one and only Son, so that everyone who believes in him will not perish but have eternal life.”</w:t>
      </w:r>
    </w:p>
    <w:p w14:paraId="4EFE16ED" w14:textId="77777777" w:rsidR="00EA143B" w:rsidRDefault="00EA143B">
      <w:pPr>
        <w:spacing w:before="360"/>
      </w:pPr>
      <w:r>
        <w:rPr>
          <w:b/>
          <w:sz w:val="28"/>
        </w:rPr>
        <w:t>Preparing for the Session</w:t>
      </w:r>
    </w:p>
    <w:p w14:paraId="04C261A3" w14:textId="77777777" w:rsidR="00EA143B" w:rsidRDefault="00EA143B">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EA143B" w14:paraId="3E860F17" w14:textId="77777777">
        <w:tblPrEx>
          <w:tblCellMar>
            <w:top w:w="0" w:type="dxa"/>
            <w:left w:w="0" w:type="dxa"/>
            <w:bottom w:w="0" w:type="dxa"/>
            <w:right w:w="0" w:type="dxa"/>
          </w:tblCellMar>
        </w:tblPrEx>
        <w:tc>
          <w:tcPr>
            <w:tcW w:w="8640" w:type="dxa"/>
            <w:tcBorders>
              <w:top w:val="nil"/>
              <w:left w:val="nil"/>
              <w:bottom w:val="nil"/>
              <w:right w:val="nil"/>
            </w:tcBorders>
          </w:tcPr>
          <w:p w14:paraId="3D9C33FC" w14:textId="77777777" w:rsidR="00EA143B" w:rsidRDefault="00EA143B">
            <w:pPr>
              <w:rPr>
                <w:b/>
                <w:bCs/>
                <w:i/>
                <w:iCs/>
                <w:sz w:val="22"/>
                <w:szCs w:val="22"/>
              </w:rPr>
            </w:pPr>
          </w:p>
          <w:p w14:paraId="30284E08" w14:textId="4F6DAD3F" w:rsidR="00EA143B" w:rsidRPr="00EA143B" w:rsidRDefault="00EA143B">
            <w:pPr>
              <w:rPr>
                <w:b/>
                <w:bCs/>
                <w:i/>
                <w:iCs/>
                <w:sz w:val="22"/>
                <w:szCs w:val="22"/>
              </w:rPr>
            </w:pPr>
            <w:r w:rsidRPr="00EA143B">
              <w:rPr>
                <w:b/>
                <w:bCs/>
                <w:i/>
                <w:iCs/>
                <w:sz w:val="22"/>
                <w:szCs w:val="22"/>
              </w:rPr>
              <w:t>You Will Need</w:t>
            </w:r>
          </w:p>
          <w:p w14:paraId="15465C01" w14:textId="77777777" w:rsidR="00EA143B" w:rsidRPr="00EA143B" w:rsidRDefault="00EA143B">
            <w:pPr>
              <w:ind w:left="360"/>
              <w:rPr>
                <w:b/>
                <w:bCs/>
                <w:i/>
                <w:iCs/>
                <w:sz w:val="22"/>
                <w:szCs w:val="22"/>
              </w:rPr>
            </w:pPr>
            <w:r w:rsidRPr="00EA143B">
              <w:rPr>
                <w:b/>
                <w:bCs/>
                <w:i/>
                <w:iCs/>
                <w:sz w:val="22"/>
                <w:szCs w:val="22"/>
              </w:rPr>
              <w:t>Preservice Activities</w:t>
            </w:r>
          </w:p>
          <w:p w14:paraId="474456B3"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r>
            <w:r w:rsidRPr="00EA143B">
              <w:rPr>
                <w:b/>
                <w:bCs/>
                <w:i/>
                <w:iCs/>
                <w:sz w:val="22"/>
                <w:szCs w:val="22"/>
              </w:rPr>
              <w:t>Preservice Activities Pages</w:t>
            </w:r>
            <w:r w:rsidRPr="00EA143B">
              <w:rPr>
                <w:i/>
                <w:iCs/>
                <w:sz w:val="22"/>
                <w:szCs w:val="22"/>
              </w:rPr>
              <w:t>, 1–5</w:t>
            </w:r>
          </w:p>
          <w:p w14:paraId="23BEDDAE"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Items that kids can see, hear, smell, touch, and taste</w:t>
            </w:r>
          </w:p>
          <w:p w14:paraId="6C4B2F14"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lastRenderedPageBreak/>
              <w:tab/>
              <w:t>•</w:t>
            </w:r>
            <w:r w:rsidRPr="00EA143B">
              <w:rPr>
                <w:i/>
                <w:iCs/>
                <w:sz w:val="22"/>
                <w:szCs w:val="22"/>
              </w:rPr>
              <w:tab/>
              <w:t>Foods that taste sweet (candy, maple syrup, honey), salty (chips, pretzels), sour (lemon, dill pickles), and bitter (radishes, citrus peel, unsweetened cocoa powder)</w:t>
            </w:r>
          </w:p>
          <w:p w14:paraId="1B5A0E6D"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Individual boxes of raisins</w:t>
            </w:r>
          </w:p>
          <w:p w14:paraId="68E81E52" w14:textId="77777777" w:rsidR="00EA143B" w:rsidRPr="00EA143B" w:rsidRDefault="00EA143B">
            <w:pPr>
              <w:ind w:left="360"/>
              <w:rPr>
                <w:b/>
                <w:bCs/>
                <w:i/>
                <w:iCs/>
                <w:sz w:val="22"/>
                <w:szCs w:val="22"/>
              </w:rPr>
            </w:pPr>
            <w:r w:rsidRPr="00EA143B">
              <w:rPr>
                <w:b/>
                <w:bCs/>
                <w:i/>
                <w:iCs/>
                <w:sz w:val="22"/>
                <w:szCs w:val="22"/>
              </w:rPr>
              <w:t>Large Group</w:t>
            </w:r>
          </w:p>
          <w:p w14:paraId="2BE02EDE"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Bible</w:t>
            </w:r>
          </w:p>
          <w:p w14:paraId="5272D6E2"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Worship songs (Song suggestions: “Praise the Lord Every Day” by Yancy, “Hosanna” by Yancy, “Super Wonderful God” by Yancy)</w:t>
            </w:r>
          </w:p>
          <w:p w14:paraId="1AAA8CF2"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For groups not using a phone or tablet only, add:</w:t>
            </w:r>
          </w:p>
          <w:p w14:paraId="1BEDE886" w14:textId="77777777" w:rsidR="00EA143B" w:rsidRPr="00EA143B" w:rsidRDefault="00EA143B">
            <w:pPr>
              <w:tabs>
                <w:tab w:val="left" w:pos="900"/>
                <w:tab w:val="left" w:pos="1080"/>
              </w:tabs>
              <w:ind w:left="1080" w:hanging="1080"/>
              <w:jc w:val="both"/>
              <w:rPr>
                <w:i/>
                <w:iCs/>
                <w:sz w:val="22"/>
                <w:szCs w:val="22"/>
              </w:rPr>
            </w:pPr>
            <w:r w:rsidRPr="00EA143B">
              <w:rPr>
                <w:i/>
                <w:iCs/>
                <w:sz w:val="22"/>
                <w:szCs w:val="22"/>
              </w:rPr>
              <w:tab/>
              <w:t>•</w:t>
            </w:r>
            <w:r w:rsidRPr="00EA143B">
              <w:rPr>
                <w:i/>
                <w:iCs/>
                <w:sz w:val="22"/>
                <w:szCs w:val="22"/>
              </w:rPr>
              <w:tab/>
              <w:t>Projector or TV</w:t>
            </w:r>
          </w:p>
          <w:p w14:paraId="10FE1089" w14:textId="77777777" w:rsidR="00EA143B" w:rsidRPr="00EA143B" w:rsidRDefault="00EA143B">
            <w:pPr>
              <w:tabs>
                <w:tab w:val="left" w:pos="900"/>
                <w:tab w:val="left" w:pos="1080"/>
              </w:tabs>
              <w:ind w:left="1080" w:hanging="1080"/>
              <w:jc w:val="both"/>
              <w:rPr>
                <w:i/>
                <w:iCs/>
                <w:sz w:val="22"/>
                <w:szCs w:val="22"/>
              </w:rPr>
            </w:pPr>
            <w:r w:rsidRPr="00EA143B">
              <w:rPr>
                <w:i/>
                <w:iCs/>
                <w:sz w:val="22"/>
                <w:szCs w:val="22"/>
              </w:rPr>
              <w:tab/>
              <w:t>•</w:t>
            </w:r>
            <w:r w:rsidRPr="00EA143B">
              <w:rPr>
                <w:i/>
                <w:iCs/>
                <w:sz w:val="22"/>
                <w:szCs w:val="22"/>
              </w:rPr>
              <w:tab/>
              <w:t>Laptop</w:t>
            </w:r>
          </w:p>
          <w:p w14:paraId="7DCCFF8E" w14:textId="77777777" w:rsidR="00EA143B" w:rsidRPr="00EA143B" w:rsidRDefault="00EA143B">
            <w:pPr>
              <w:tabs>
                <w:tab w:val="left" w:pos="900"/>
                <w:tab w:val="left" w:pos="1080"/>
              </w:tabs>
              <w:ind w:left="1080" w:hanging="1080"/>
              <w:jc w:val="both"/>
              <w:rPr>
                <w:i/>
                <w:iCs/>
                <w:sz w:val="22"/>
                <w:szCs w:val="22"/>
              </w:rPr>
            </w:pPr>
            <w:r w:rsidRPr="00EA143B">
              <w:rPr>
                <w:i/>
                <w:iCs/>
                <w:sz w:val="22"/>
                <w:szCs w:val="22"/>
              </w:rPr>
              <w:tab/>
              <w:t>•</w:t>
            </w:r>
            <w:r w:rsidRPr="00EA143B">
              <w:rPr>
                <w:i/>
                <w:iCs/>
                <w:sz w:val="22"/>
                <w:szCs w:val="22"/>
              </w:rPr>
              <w:tab/>
            </w:r>
            <w:r w:rsidRPr="00EA143B">
              <w:rPr>
                <w:b/>
                <w:bCs/>
                <w:i/>
                <w:iCs/>
                <w:sz w:val="22"/>
                <w:szCs w:val="22"/>
              </w:rPr>
              <w:t>Faith Fact Sound video</w:t>
            </w:r>
            <w:r w:rsidRPr="00EA143B">
              <w:rPr>
                <w:i/>
                <w:iCs/>
                <w:sz w:val="22"/>
                <w:szCs w:val="22"/>
              </w:rPr>
              <w:t xml:space="preserve"> (bell ringing)</w:t>
            </w:r>
          </w:p>
          <w:p w14:paraId="3C74D5BC" w14:textId="77777777" w:rsidR="00EA143B" w:rsidRPr="00EA143B" w:rsidRDefault="00EA143B">
            <w:pPr>
              <w:tabs>
                <w:tab w:val="left" w:pos="900"/>
                <w:tab w:val="left" w:pos="1080"/>
              </w:tabs>
              <w:ind w:left="1080" w:hanging="1080"/>
              <w:jc w:val="both"/>
              <w:rPr>
                <w:i/>
                <w:iCs/>
                <w:sz w:val="22"/>
                <w:szCs w:val="22"/>
              </w:rPr>
            </w:pPr>
            <w:r w:rsidRPr="00EA143B">
              <w:rPr>
                <w:i/>
                <w:iCs/>
                <w:sz w:val="22"/>
                <w:szCs w:val="22"/>
              </w:rPr>
              <w:tab/>
              <w:t>•</w:t>
            </w:r>
            <w:r w:rsidRPr="00EA143B">
              <w:rPr>
                <w:i/>
                <w:iCs/>
                <w:sz w:val="22"/>
                <w:szCs w:val="22"/>
              </w:rPr>
              <w:tab/>
            </w:r>
            <w:r w:rsidRPr="00EA143B">
              <w:rPr>
                <w:b/>
                <w:bCs/>
                <w:i/>
                <w:iCs/>
                <w:sz w:val="22"/>
                <w:szCs w:val="22"/>
              </w:rPr>
              <w:t>Faith Fact Slide</w:t>
            </w:r>
          </w:p>
          <w:p w14:paraId="69385D8B" w14:textId="77777777" w:rsidR="00EA143B" w:rsidRPr="00EA143B" w:rsidRDefault="00EA143B">
            <w:pPr>
              <w:tabs>
                <w:tab w:val="left" w:pos="900"/>
                <w:tab w:val="left" w:pos="1080"/>
              </w:tabs>
              <w:ind w:left="1080" w:hanging="1080"/>
              <w:jc w:val="both"/>
              <w:rPr>
                <w:i/>
                <w:iCs/>
                <w:sz w:val="22"/>
                <w:szCs w:val="22"/>
              </w:rPr>
            </w:pPr>
            <w:r w:rsidRPr="00EA143B">
              <w:rPr>
                <w:i/>
                <w:iCs/>
                <w:sz w:val="22"/>
                <w:szCs w:val="22"/>
              </w:rPr>
              <w:tab/>
              <w:t>•</w:t>
            </w:r>
            <w:r w:rsidRPr="00EA143B">
              <w:rPr>
                <w:i/>
                <w:iCs/>
                <w:sz w:val="22"/>
                <w:szCs w:val="22"/>
              </w:rPr>
              <w:tab/>
            </w:r>
            <w:r w:rsidRPr="00EA143B">
              <w:rPr>
                <w:b/>
                <w:bCs/>
                <w:i/>
                <w:iCs/>
                <w:sz w:val="22"/>
                <w:szCs w:val="22"/>
              </w:rPr>
              <w:t>Faith Verse Slide</w:t>
            </w:r>
          </w:p>
          <w:p w14:paraId="32698BF1" w14:textId="77777777" w:rsidR="00EA143B" w:rsidRPr="00EA143B" w:rsidRDefault="00EA143B">
            <w:pPr>
              <w:tabs>
                <w:tab w:val="left" w:pos="900"/>
                <w:tab w:val="left" w:pos="1080"/>
              </w:tabs>
              <w:ind w:left="1080" w:hanging="1080"/>
              <w:jc w:val="both"/>
              <w:rPr>
                <w:i/>
                <w:iCs/>
                <w:sz w:val="22"/>
                <w:szCs w:val="22"/>
              </w:rPr>
            </w:pPr>
            <w:r w:rsidRPr="00EA143B">
              <w:rPr>
                <w:i/>
                <w:iCs/>
                <w:sz w:val="22"/>
                <w:szCs w:val="22"/>
              </w:rPr>
              <w:tab/>
              <w:t>•</w:t>
            </w:r>
            <w:r w:rsidRPr="00EA143B">
              <w:rPr>
                <w:i/>
                <w:iCs/>
                <w:sz w:val="22"/>
                <w:szCs w:val="22"/>
              </w:rPr>
              <w:tab/>
            </w:r>
            <w:r w:rsidRPr="00EA143B">
              <w:rPr>
                <w:b/>
                <w:bCs/>
                <w:i/>
                <w:iCs/>
                <w:sz w:val="22"/>
                <w:szCs w:val="22"/>
              </w:rPr>
              <w:t>Bible Lesson Video A</w:t>
            </w:r>
          </w:p>
          <w:p w14:paraId="162A6C5A" w14:textId="77777777" w:rsidR="00EA143B" w:rsidRPr="00EA143B" w:rsidRDefault="00EA143B">
            <w:pPr>
              <w:tabs>
                <w:tab w:val="left" w:pos="900"/>
                <w:tab w:val="left" w:pos="1080"/>
              </w:tabs>
              <w:ind w:left="1080" w:hanging="1080"/>
              <w:jc w:val="both"/>
              <w:rPr>
                <w:i/>
                <w:iCs/>
                <w:sz w:val="22"/>
                <w:szCs w:val="22"/>
              </w:rPr>
            </w:pPr>
            <w:r w:rsidRPr="00EA143B">
              <w:rPr>
                <w:i/>
                <w:iCs/>
                <w:sz w:val="22"/>
                <w:szCs w:val="22"/>
              </w:rPr>
              <w:tab/>
              <w:t>•</w:t>
            </w:r>
            <w:r w:rsidRPr="00EA143B">
              <w:rPr>
                <w:i/>
                <w:iCs/>
                <w:sz w:val="22"/>
                <w:szCs w:val="22"/>
              </w:rPr>
              <w:tab/>
            </w:r>
            <w:r w:rsidRPr="00EA143B">
              <w:rPr>
                <w:b/>
                <w:bCs/>
                <w:i/>
                <w:iCs/>
                <w:sz w:val="22"/>
                <w:szCs w:val="22"/>
              </w:rPr>
              <w:t>Bible Lesson Video B</w:t>
            </w:r>
          </w:p>
          <w:p w14:paraId="748B7D54"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r>
            <w:r w:rsidRPr="00EA143B">
              <w:rPr>
                <w:b/>
                <w:bCs/>
                <w:i/>
                <w:iCs/>
                <w:sz w:val="22"/>
                <w:szCs w:val="22"/>
              </w:rPr>
              <w:t>Preservice Activities Pages</w:t>
            </w:r>
            <w:r w:rsidRPr="00EA143B">
              <w:rPr>
                <w:i/>
                <w:iCs/>
                <w:sz w:val="22"/>
                <w:szCs w:val="22"/>
              </w:rPr>
              <w:t>, 1–5</w:t>
            </w:r>
          </w:p>
          <w:p w14:paraId="2653E80B" w14:textId="77777777" w:rsidR="00EA143B" w:rsidRPr="00EA143B" w:rsidRDefault="00EA143B">
            <w:pPr>
              <w:ind w:left="360"/>
              <w:rPr>
                <w:b/>
                <w:bCs/>
                <w:i/>
                <w:iCs/>
                <w:sz w:val="22"/>
                <w:szCs w:val="22"/>
              </w:rPr>
            </w:pPr>
            <w:r w:rsidRPr="00EA143B">
              <w:rPr>
                <w:b/>
                <w:bCs/>
                <w:i/>
                <w:iCs/>
                <w:sz w:val="22"/>
                <w:szCs w:val="22"/>
              </w:rPr>
              <w:t>Small Group</w:t>
            </w:r>
          </w:p>
          <w:p w14:paraId="7BF9B074"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r>
            <w:r w:rsidRPr="00EA143B">
              <w:rPr>
                <w:b/>
                <w:bCs/>
                <w:i/>
                <w:iCs/>
                <w:sz w:val="22"/>
                <w:szCs w:val="22"/>
              </w:rPr>
              <w:t>Preservice Activities Pages</w:t>
            </w:r>
            <w:r w:rsidRPr="00EA143B">
              <w:rPr>
                <w:i/>
                <w:iCs/>
                <w:sz w:val="22"/>
                <w:szCs w:val="22"/>
              </w:rPr>
              <w:t>, 1–5</w:t>
            </w:r>
          </w:p>
          <w:p w14:paraId="34F356C4"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Tape</w:t>
            </w:r>
          </w:p>
          <w:p w14:paraId="76546428"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Upbeat game music to play in background</w:t>
            </w:r>
          </w:p>
          <w:p w14:paraId="1E935343"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r>
            <w:r w:rsidRPr="00EA143B">
              <w:rPr>
                <w:b/>
                <w:bCs/>
                <w:i/>
                <w:iCs/>
                <w:sz w:val="22"/>
                <w:szCs w:val="22"/>
              </w:rPr>
              <w:t>Small Group Activity Page</w:t>
            </w:r>
            <w:r w:rsidRPr="00EA143B">
              <w:rPr>
                <w:i/>
                <w:iCs/>
                <w:sz w:val="22"/>
                <w:szCs w:val="22"/>
              </w:rPr>
              <w:t>, one per kid</w:t>
            </w:r>
          </w:p>
          <w:p w14:paraId="14EDE737"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Red markers</w:t>
            </w:r>
          </w:p>
          <w:p w14:paraId="05CBF377"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Crayons</w:t>
            </w:r>
          </w:p>
          <w:p w14:paraId="7C47BE78"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Ball to roll</w:t>
            </w:r>
          </w:p>
          <w:p w14:paraId="6763022B"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Optional: Stopwatch</w:t>
            </w:r>
          </w:p>
          <w:p w14:paraId="5C572022"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Worship music to play</w:t>
            </w:r>
          </w:p>
          <w:p w14:paraId="1578A380" w14:textId="77777777" w:rsidR="00EA143B" w:rsidRPr="00EA143B" w:rsidRDefault="00EA143B" w:rsidP="00EA143B">
            <w:pPr>
              <w:spacing w:before="180"/>
              <w:rPr>
                <w:i/>
                <w:iCs/>
                <w:color w:val="0000FF"/>
                <w:sz w:val="22"/>
                <w:szCs w:val="22"/>
                <w:u w:val="single"/>
              </w:rPr>
            </w:pPr>
            <w:r w:rsidRPr="00EA143B">
              <w:rPr>
                <w:i/>
                <w:iCs/>
                <w:sz w:val="22"/>
                <w:szCs w:val="22"/>
              </w:rPr>
              <w:t xml:space="preserve">To access session content and videos from a computer, visit: </w:t>
            </w:r>
            <w:hyperlink r:id="rId10" w:history="1">
              <w:r w:rsidRPr="00EA143B">
                <w:rPr>
                  <w:i/>
                  <w:iCs/>
                  <w:color w:val="0000FF"/>
                  <w:sz w:val="22"/>
                  <w:szCs w:val="22"/>
                  <w:u w:val="single"/>
                </w:rPr>
                <w:t>BibleEngagementProject.com/downloads</w:t>
              </w:r>
            </w:hyperlink>
          </w:p>
          <w:p w14:paraId="50253599" w14:textId="77777777" w:rsidR="00EA143B" w:rsidRDefault="00EA143B">
            <w:pPr>
              <w:spacing w:before="180"/>
              <w:jc w:val="both"/>
            </w:pPr>
          </w:p>
        </w:tc>
      </w:tr>
      <w:tr w:rsidR="00EA143B" w14:paraId="5C9CD789" w14:textId="77777777">
        <w:tblPrEx>
          <w:tblCellMar>
            <w:top w:w="0" w:type="dxa"/>
            <w:left w:w="0" w:type="dxa"/>
            <w:bottom w:w="0" w:type="dxa"/>
            <w:right w:w="0" w:type="dxa"/>
          </w:tblCellMar>
        </w:tblPrEx>
        <w:tc>
          <w:tcPr>
            <w:tcW w:w="8640" w:type="dxa"/>
            <w:tcBorders>
              <w:top w:val="nil"/>
              <w:left w:val="nil"/>
              <w:bottom w:val="nil"/>
              <w:right w:val="nil"/>
            </w:tcBorders>
          </w:tcPr>
          <w:p w14:paraId="37FDBD66" w14:textId="77777777" w:rsidR="00EA143B" w:rsidRPr="00EA143B" w:rsidRDefault="00EA143B">
            <w:pPr>
              <w:rPr>
                <w:b/>
                <w:bCs/>
                <w:i/>
                <w:iCs/>
                <w:sz w:val="22"/>
                <w:szCs w:val="22"/>
              </w:rPr>
            </w:pPr>
            <w:r w:rsidRPr="00EA143B">
              <w:rPr>
                <w:b/>
                <w:bCs/>
                <w:i/>
                <w:iCs/>
                <w:sz w:val="22"/>
                <w:szCs w:val="22"/>
              </w:rPr>
              <w:t>Getting Ready</w:t>
            </w:r>
          </w:p>
          <w:p w14:paraId="1C57B5F1" w14:textId="77777777" w:rsidR="00EA143B" w:rsidRPr="00EA143B" w:rsidRDefault="00EA143B">
            <w:pPr>
              <w:ind w:left="360"/>
              <w:rPr>
                <w:b/>
                <w:bCs/>
                <w:i/>
                <w:iCs/>
                <w:sz w:val="22"/>
                <w:szCs w:val="22"/>
              </w:rPr>
            </w:pPr>
            <w:r w:rsidRPr="00EA143B">
              <w:rPr>
                <w:b/>
                <w:bCs/>
                <w:i/>
                <w:iCs/>
                <w:sz w:val="22"/>
                <w:szCs w:val="22"/>
              </w:rPr>
              <w:t>Preservice Activities</w:t>
            </w:r>
          </w:p>
          <w:p w14:paraId="6BEBA7C1"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Set out toys and snacks.</w:t>
            </w:r>
          </w:p>
          <w:p w14:paraId="4A8F82B6"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 xml:space="preserve">Print the </w:t>
            </w:r>
            <w:r w:rsidRPr="00EA143B">
              <w:rPr>
                <w:b/>
                <w:bCs/>
                <w:i/>
                <w:iCs/>
                <w:sz w:val="22"/>
                <w:szCs w:val="22"/>
              </w:rPr>
              <w:t>Preservice Activities Pages</w:t>
            </w:r>
            <w:r w:rsidRPr="00EA143B">
              <w:rPr>
                <w:i/>
                <w:iCs/>
                <w:sz w:val="22"/>
                <w:szCs w:val="22"/>
              </w:rPr>
              <w:t>, 1–5.</w:t>
            </w:r>
          </w:p>
          <w:p w14:paraId="7E9653A9" w14:textId="77777777" w:rsidR="00EA143B" w:rsidRPr="00EA143B" w:rsidRDefault="00EA143B">
            <w:pPr>
              <w:ind w:left="360"/>
              <w:rPr>
                <w:b/>
                <w:bCs/>
                <w:i/>
                <w:iCs/>
                <w:sz w:val="22"/>
                <w:szCs w:val="22"/>
              </w:rPr>
            </w:pPr>
            <w:r w:rsidRPr="00EA143B">
              <w:rPr>
                <w:b/>
                <w:bCs/>
                <w:i/>
                <w:iCs/>
                <w:sz w:val="22"/>
                <w:szCs w:val="22"/>
              </w:rPr>
              <w:t>Large Group</w:t>
            </w:r>
          </w:p>
          <w:p w14:paraId="68146889"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Download videos and slides if needed.</w:t>
            </w:r>
          </w:p>
          <w:p w14:paraId="71FB5092"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Select worship song(s) and have them ready to play.</w:t>
            </w:r>
          </w:p>
          <w:p w14:paraId="514ED418" w14:textId="77777777" w:rsidR="00EA143B" w:rsidRPr="00EA143B" w:rsidRDefault="00EA143B">
            <w:pPr>
              <w:ind w:left="360"/>
              <w:rPr>
                <w:b/>
                <w:bCs/>
                <w:i/>
                <w:iCs/>
                <w:sz w:val="22"/>
                <w:szCs w:val="22"/>
              </w:rPr>
            </w:pPr>
            <w:r w:rsidRPr="00EA143B">
              <w:rPr>
                <w:b/>
                <w:bCs/>
                <w:i/>
                <w:iCs/>
                <w:sz w:val="22"/>
                <w:szCs w:val="22"/>
              </w:rPr>
              <w:t>Small Group</w:t>
            </w:r>
          </w:p>
          <w:p w14:paraId="582B7BA7"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 xml:space="preserve">Tape the </w:t>
            </w:r>
            <w:r w:rsidRPr="00EA143B">
              <w:rPr>
                <w:b/>
                <w:bCs/>
                <w:i/>
                <w:iCs/>
                <w:sz w:val="22"/>
                <w:szCs w:val="22"/>
              </w:rPr>
              <w:t>Preservice Activities Pages</w:t>
            </w:r>
            <w:r w:rsidRPr="00EA143B">
              <w:rPr>
                <w:i/>
                <w:iCs/>
                <w:sz w:val="22"/>
                <w:szCs w:val="22"/>
              </w:rPr>
              <w:t xml:space="preserve"> to different spots on the walls around the room.</w:t>
            </w:r>
          </w:p>
          <w:p w14:paraId="173394D4"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 xml:space="preserve">Print copies of the </w:t>
            </w:r>
            <w:r w:rsidRPr="00EA143B">
              <w:rPr>
                <w:b/>
                <w:bCs/>
                <w:i/>
                <w:iCs/>
                <w:sz w:val="22"/>
                <w:szCs w:val="22"/>
              </w:rPr>
              <w:t>Small Group Activity Page</w:t>
            </w:r>
            <w:r w:rsidRPr="00EA143B">
              <w:rPr>
                <w:i/>
                <w:iCs/>
                <w:sz w:val="22"/>
                <w:szCs w:val="22"/>
              </w:rPr>
              <w:t>, one per kid</w:t>
            </w:r>
          </w:p>
          <w:p w14:paraId="30E156B8" w14:textId="77777777" w:rsidR="00EA143B" w:rsidRPr="00EA143B" w:rsidRDefault="00EA143B">
            <w:pPr>
              <w:spacing w:before="180"/>
              <w:jc w:val="both"/>
              <w:rPr>
                <w:i/>
                <w:iCs/>
                <w:sz w:val="22"/>
                <w:szCs w:val="22"/>
              </w:rPr>
            </w:pPr>
            <w:r w:rsidRPr="00EA143B">
              <w:rPr>
                <w:i/>
                <w:iCs/>
                <w:sz w:val="22"/>
                <w:szCs w:val="22"/>
              </w:rPr>
              <w:t xml:space="preserve">First time leading </w:t>
            </w:r>
            <w:r w:rsidRPr="00EA143B">
              <w:rPr>
                <w:sz w:val="22"/>
                <w:szCs w:val="22"/>
              </w:rPr>
              <w:t>Learn</w:t>
            </w:r>
            <w:r w:rsidRPr="00EA143B">
              <w:rPr>
                <w:i/>
                <w:iCs/>
                <w:sz w:val="22"/>
                <w:szCs w:val="22"/>
              </w:rPr>
              <w:t xml:space="preserve"> for Preschool? Check out the </w:t>
            </w:r>
            <w:hyperlink r:id="rId11" w:history="1">
              <w:r w:rsidRPr="00EA143B">
                <w:rPr>
                  <w:color w:val="0000FF"/>
                  <w:sz w:val="22"/>
                  <w:szCs w:val="22"/>
                  <w:u w:val="single"/>
                </w:rPr>
                <w:t>Facilitator Guide</w:t>
              </w:r>
            </w:hyperlink>
            <w:r w:rsidRPr="00EA143B">
              <w:rPr>
                <w:i/>
                <w:iCs/>
                <w:sz w:val="22"/>
                <w:szCs w:val="22"/>
              </w:rPr>
              <w:t>.</w:t>
            </w:r>
          </w:p>
          <w:p w14:paraId="4FC8922E" w14:textId="77777777" w:rsidR="00EA143B" w:rsidRDefault="00EA143B">
            <w:pPr>
              <w:spacing w:before="180"/>
              <w:jc w:val="both"/>
            </w:pPr>
          </w:p>
        </w:tc>
      </w:tr>
    </w:tbl>
    <w:p w14:paraId="39CD1882" w14:textId="77777777" w:rsidR="00EA143B" w:rsidRDefault="00EA143B" w:rsidP="00EA143B"/>
    <w:p w14:paraId="73F8DBB4" w14:textId="77777777" w:rsidR="00EA143B" w:rsidRDefault="00EA143B" w:rsidP="00EA143B"/>
    <w:p w14:paraId="126A7B26" w14:textId="77777777" w:rsidR="00EA143B" w:rsidRDefault="00EA143B" w:rsidP="00EA143B"/>
    <w:p w14:paraId="5633D6B6" w14:textId="2D117962" w:rsidR="00EA143B" w:rsidRDefault="00EA143B" w:rsidP="00EA143B">
      <w:r>
        <w:rPr>
          <w:b/>
          <w:sz w:val="48"/>
        </w:rPr>
        <w:lastRenderedPageBreak/>
        <w:t>Preservice Activities</w:t>
      </w:r>
    </w:p>
    <w:p w14:paraId="1DC0F6E9" w14:textId="77777777" w:rsidR="00EA143B" w:rsidRDefault="00EA143B">
      <w:pPr>
        <w:jc w:val="both"/>
      </w:pPr>
      <w:r>
        <w:rPr>
          <w:i/>
          <w:sz w:val="22"/>
        </w:rPr>
        <w:t>See what’s needed at the beginning of the session.</w:t>
      </w:r>
    </w:p>
    <w:p w14:paraId="0ECD069D" w14:textId="77777777" w:rsidR="00EA143B" w:rsidRDefault="00EA143B">
      <w:pPr>
        <w:spacing w:before="360"/>
      </w:pPr>
      <w:r>
        <w:rPr>
          <w:b/>
          <w:sz w:val="28"/>
        </w:rPr>
        <w:t>Bible Story Warm-Up</w:t>
      </w:r>
    </w:p>
    <w:p w14:paraId="6A8370D3" w14:textId="77777777" w:rsidR="00EA143B" w:rsidRDefault="00EA143B">
      <w:pPr>
        <w:jc w:val="both"/>
      </w:pPr>
      <w:r>
        <w:t xml:space="preserve">Today, we’ll talk about our five senses. Can you show me five fingers? </w:t>
      </w:r>
      <w:r>
        <w:rPr>
          <w:i/>
        </w:rPr>
        <w:t>(Group response)</w:t>
      </w:r>
      <w:r>
        <w:t xml:space="preserve"> Let’s count to five. </w:t>
      </w:r>
      <w:r>
        <w:rPr>
          <w:i/>
        </w:rPr>
        <w:t>(Group response)</w:t>
      </w:r>
      <w:r>
        <w:t xml:space="preserve"> Good job!</w:t>
      </w:r>
    </w:p>
    <w:p w14:paraId="4F8C4CE8" w14:textId="77777777" w:rsidR="00EA143B" w:rsidRDefault="00EA143B">
      <w:pPr>
        <w:tabs>
          <w:tab w:val="left" w:pos="720"/>
        </w:tabs>
        <w:ind w:left="720" w:hanging="360"/>
        <w:jc w:val="both"/>
      </w:pPr>
      <w:r>
        <w:t>•</w:t>
      </w:r>
      <w:r>
        <w:tab/>
      </w:r>
      <w:r>
        <w:rPr>
          <w:i/>
        </w:rPr>
        <w:t xml:space="preserve">Show the </w:t>
      </w:r>
      <w:r>
        <w:rPr>
          <w:b/>
          <w:i/>
        </w:rPr>
        <w:t>Preservice Activities Pages</w:t>
      </w:r>
      <w:r>
        <w:rPr>
          <w:i/>
        </w:rPr>
        <w:t xml:space="preserve"> as you say the following for each sense picture. (These pages will be used again in Large Group time and in Small Group Circle 1.)</w:t>
      </w:r>
    </w:p>
    <w:p w14:paraId="546F3C98" w14:textId="77777777" w:rsidR="00EA143B" w:rsidRDefault="00EA143B">
      <w:pPr>
        <w:spacing w:before="180"/>
        <w:jc w:val="both"/>
      </w:pPr>
      <w:r>
        <w:t xml:space="preserve">Today, we’ll learn about the five senses. What is this a picture of? </w:t>
      </w:r>
      <w:r>
        <w:rPr>
          <w:i/>
        </w:rPr>
        <w:t>(Allow responses.)</w:t>
      </w:r>
      <w:r>
        <w:t xml:space="preserve"> How does this part of the body help us? </w:t>
      </w:r>
      <w:r>
        <w:rPr>
          <w:i/>
        </w:rPr>
        <w:t>(Allow responses.)</w:t>
      </w:r>
    </w:p>
    <w:p w14:paraId="4A7464AA" w14:textId="77777777" w:rsidR="00EA143B" w:rsidRDefault="00EA143B">
      <w:pPr>
        <w:tabs>
          <w:tab w:val="left" w:pos="720"/>
        </w:tabs>
        <w:ind w:left="720" w:hanging="360"/>
        <w:jc w:val="both"/>
      </w:pPr>
      <w:r>
        <w:t>•</w:t>
      </w:r>
      <w:r>
        <w:tab/>
      </w:r>
      <w:r>
        <w:rPr>
          <w:i/>
        </w:rPr>
        <w:t>Lay the pictures out where the kids can see them</w:t>
      </w:r>
      <w:r>
        <w:t>.</w:t>
      </w:r>
    </w:p>
    <w:p w14:paraId="6E46B89A" w14:textId="77777777" w:rsidR="00EA143B" w:rsidRDefault="00EA143B">
      <w:pPr>
        <w:spacing w:before="180"/>
        <w:jc w:val="both"/>
      </w:pPr>
      <w:r>
        <w:t>Now let’s practice using our five senses.</w:t>
      </w:r>
    </w:p>
    <w:p w14:paraId="2A24ECE6" w14:textId="77777777" w:rsidR="00EA143B" w:rsidRDefault="00EA143B">
      <w:pPr>
        <w:tabs>
          <w:tab w:val="left" w:pos="720"/>
        </w:tabs>
        <w:ind w:left="720" w:hanging="360"/>
        <w:jc w:val="both"/>
      </w:pPr>
      <w:r>
        <w:t>•</w:t>
      </w:r>
      <w:r>
        <w:tab/>
      </w:r>
      <w:r>
        <w:rPr>
          <w:i/>
        </w:rPr>
        <w:t>One at a time, show the items you have for kids to see, hear, smell, touch, and taste</w:t>
      </w:r>
      <w:r>
        <w:t>.</w:t>
      </w:r>
    </w:p>
    <w:p w14:paraId="65A0FE42" w14:textId="77777777" w:rsidR="00EA143B" w:rsidRDefault="00EA143B">
      <w:pPr>
        <w:tabs>
          <w:tab w:val="left" w:pos="720"/>
        </w:tabs>
        <w:ind w:left="720" w:hanging="360"/>
        <w:jc w:val="both"/>
      </w:pPr>
      <w:r>
        <w:t>•</w:t>
      </w:r>
      <w:r>
        <w:tab/>
      </w:r>
      <w:r>
        <w:rPr>
          <w:i/>
        </w:rPr>
        <w:t>Ask the following questions so kids talk about the senses</w:t>
      </w:r>
      <w:r>
        <w:t>.</w:t>
      </w:r>
    </w:p>
    <w:p w14:paraId="6C47077C" w14:textId="77777777" w:rsidR="00EA143B" w:rsidRDefault="00EA143B">
      <w:pPr>
        <w:spacing w:before="180"/>
        <w:jc w:val="both"/>
      </w:pPr>
      <w:r>
        <w:t>Is this something you can see, smell, hear, touch, or taste?</w:t>
      </w:r>
    </w:p>
    <w:p w14:paraId="7BF71442" w14:textId="77777777" w:rsidR="00EA143B" w:rsidRDefault="00EA143B">
      <w:pPr>
        <w:jc w:val="both"/>
      </w:pPr>
      <w:r>
        <w:t>What part of your body would help you do that?</w:t>
      </w:r>
    </w:p>
    <w:p w14:paraId="50D11DB0" w14:textId="77777777" w:rsidR="00EA143B" w:rsidRDefault="00EA143B">
      <w:pPr>
        <w:jc w:val="both"/>
      </w:pPr>
      <w:r>
        <w:t>Can you use any of the other senses, too?</w:t>
      </w:r>
    </w:p>
    <w:p w14:paraId="016CD091" w14:textId="77777777" w:rsidR="00EA143B" w:rsidRDefault="00EA143B">
      <w:pPr>
        <w:spacing w:before="180"/>
        <w:jc w:val="both"/>
      </w:pPr>
      <w:r>
        <w:t xml:space="preserve">Give your neighbor a high five. </w:t>
      </w:r>
      <w:r>
        <w:rPr>
          <w:i/>
        </w:rPr>
        <w:t>(Group response)</w:t>
      </w:r>
      <w:r>
        <w:t xml:space="preserve"> Awesome job with the five senses. </w:t>
      </w:r>
      <w:r>
        <w:rPr>
          <w:i/>
        </w:rPr>
        <w:t>(Hold up five fingers.)</w:t>
      </w:r>
      <w:r>
        <w:t xml:space="preserve"> In today’s story, a man used some of his senses to know Jesus was alive. Help me watch for them.</w:t>
      </w:r>
    </w:p>
    <w:p w14:paraId="468A062B" w14:textId="77777777" w:rsidR="00EA143B" w:rsidRDefault="00EA143B">
      <w:pPr>
        <w:spacing w:before="360"/>
      </w:pPr>
      <w:r>
        <w:rPr>
          <w:b/>
          <w:sz w:val="28"/>
        </w:rPr>
        <w:t>Snack</w:t>
      </w:r>
    </w:p>
    <w:p w14:paraId="381B8201" w14:textId="77777777" w:rsidR="00EA143B" w:rsidRDefault="00EA143B">
      <w:pPr>
        <w:jc w:val="both"/>
      </w:pPr>
      <w:r>
        <w:rPr>
          <w:b/>
        </w:rPr>
        <w:t>Foods to Smell and Taste</w:t>
      </w:r>
    </w:p>
    <w:p w14:paraId="12573243" w14:textId="77777777" w:rsidR="00EA143B" w:rsidRDefault="00EA143B">
      <w:pPr>
        <w:spacing w:before="180"/>
        <w:jc w:val="both"/>
      </w:pPr>
      <w:r>
        <w:rPr>
          <w:i/>
        </w:rPr>
        <w:t>As kids are eating the snack, share the following:</w:t>
      </w:r>
    </w:p>
    <w:p w14:paraId="362FFC46" w14:textId="77777777" w:rsidR="00EA143B" w:rsidRDefault="00EA143B">
      <w:pPr>
        <w:spacing w:before="180"/>
        <w:jc w:val="both"/>
      </w:pPr>
      <w:r>
        <w:t xml:space="preserve">One of our senses is taste. Which part of the body do we use to taste something? </w:t>
      </w:r>
      <w:r>
        <w:rPr>
          <w:i/>
        </w:rPr>
        <w:t xml:space="preserve">(Group response) </w:t>
      </w:r>
      <w:r>
        <w:t>Foods can have all kinds of tastes. God created our tongues to know when food tastes sweet, sour, salty, and even bitter.</w:t>
      </w:r>
    </w:p>
    <w:p w14:paraId="69EDCB4A" w14:textId="77777777" w:rsidR="00EA143B" w:rsidRDefault="00EA143B">
      <w:pPr>
        <w:spacing w:before="180"/>
        <w:jc w:val="both"/>
      </w:pPr>
      <w:r>
        <w:t xml:space="preserve">What’s something you like to eat that tastes sweet? </w:t>
      </w:r>
      <w:r>
        <w:rPr>
          <w:i/>
        </w:rPr>
        <w:t xml:space="preserve">(Allow responses.) </w:t>
      </w:r>
      <w:r>
        <w:t xml:space="preserve">How about sour? </w:t>
      </w:r>
      <w:r>
        <w:rPr>
          <w:i/>
        </w:rPr>
        <w:t xml:space="preserve">(Allow responses.) </w:t>
      </w:r>
      <w:r>
        <w:t xml:space="preserve">Do like to eat any foods that are salty like potato chips? </w:t>
      </w:r>
      <w:r>
        <w:rPr>
          <w:i/>
        </w:rPr>
        <w:t xml:space="preserve">(Allow responses.) </w:t>
      </w:r>
      <w:r>
        <w:t xml:space="preserve">How about bitter? Have you tasted anything that was so bitter you couldn’t swallow it? </w:t>
      </w:r>
      <w:r>
        <w:rPr>
          <w:i/>
        </w:rPr>
        <w:t xml:space="preserve">(Allow responses.) </w:t>
      </w:r>
      <w:r>
        <w:t xml:space="preserve">Which of those tastes do you like the best? </w:t>
      </w:r>
      <w:r>
        <w:rPr>
          <w:i/>
        </w:rPr>
        <w:t>(Allow responses.)</w:t>
      </w:r>
    </w:p>
    <w:p w14:paraId="1930833E" w14:textId="77777777" w:rsidR="00EA143B" w:rsidRDefault="00EA143B" w:rsidP="00EA143B">
      <w:pPr>
        <w:rPr>
          <w:b/>
          <w:sz w:val="28"/>
        </w:rPr>
      </w:pPr>
    </w:p>
    <w:p w14:paraId="629CC91F" w14:textId="14BFB286" w:rsidR="00EA143B" w:rsidRDefault="00EA143B" w:rsidP="00EA143B">
      <w:r>
        <w:rPr>
          <w:b/>
          <w:sz w:val="28"/>
        </w:rPr>
        <w:t>Free Play</w:t>
      </w:r>
    </w:p>
    <w:p w14:paraId="33DC920A" w14:textId="77777777" w:rsidR="00EA143B" w:rsidRPr="00EA143B" w:rsidRDefault="00EA143B">
      <w:pPr>
        <w:jc w:val="both"/>
        <w:rPr>
          <w:sz w:val="22"/>
          <w:szCs w:val="22"/>
        </w:rPr>
      </w:pPr>
      <w:r w:rsidRPr="00EA143B">
        <w:rPr>
          <w:i/>
          <w:sz w:val="22"/>
          <w:szCs w:val="22"/>
        </w:rPr>
        <w:t>Any extra time can be spent playing with toys</w:t>
      </w:r>
      <w:r w:rsidRPr="00EA143B">
        <w:rPr>
          <w:sz w:val="22"/>
          <w:szCs w:val="22"/>
        </w:rPr>
        <w:t>.</w:t>
      </w:r>
    </w:p>
    <w:p w14:paraId="1E340DA6" w14:textId="77777777" w:rsidR="00EA143B" w:rsidRDefault="00EA143B" w:rsidP="00EA143B">
      <w:pPr>
        <w:rPr>
          <w:b/>
          <w:sz w:val="28"/>
        </w:rPr>
      </w:pPr>
    </w:p>
    <w:p w14:paraId="2FDB5310" w14:textId="7030E0FC" w:rsidR="00EA143B" w:rsidRDefault="00EA143B" w:rsidP="00EA143B">
      <w:r>
        <w:rPr>
          <w:b/>
          <w:sz w:val="28"/>
        </w:rPr>
        <w:t>Transition</w:t>
      </w:r>
    </w:p>
    <w:p w14:paraId="0C0E66F4" w14:textId="77777777" w:rsidR="00EA143B" w:rsidRDefault="00EA143B">
      <w:pPr>
        <w:jc w:val="both"/>
      </w:pPr>
      <w:r>
        <w:rPr>
          <w:i/>
        </w:rPr>
        <w:lastRenderedPageBreak/>
        <w:t>A few minutes before service begins have kids make their way to the large group area and sit in their designated areas</w:t>
      </w:r>
      <w:r>
        <w:t>.</w:t>
      </w:r>
    </w:p>
    <w:p w14:paraId="1F9065D3" w14:textId="77777777" w:rsidR="00EA143B" w:rsidRDefault="00EA143B">
      <w:pPr>
        <w:spacing w:before="1080"/>
        <w:jc w:val="both"/>
      </w:pPr>
    </w:p>
    <w:p w14:paraId="02000D69" w14:textId="77777777" w:rsidR="00EA143B" w:rsidRDefault="00EA143B">
      <w:pPr>
        <w:spacing w:before="540"/>
        <w:rPr>
          <w:b/>
          <w:sz w:val="48"/>
        </w:rPr>
      </w:pPr>
    </w:p>
    <w:p w14:paraId="7D1FFBB7" w14:textId="77777777" w:rsidR="00EA143B" w:rsidRDefault="00EA143B">
      <w:pPr>
        <w:spacing w:before="540"/>
        <w:rPr>
          <w:b/>
          <w:sz w:val="48"/>
        </w:rPr>
      </w:pPr>
    </w:p>
    <w:p w14:paraId="178BA2DC" w14:textId="77777777" w:rsidR="00EA143B" w:rsidRDefault="00EA143B">
      <w:pPr>
        <w:spacing w:before="540"/>
        <w:rPr>
          <w:b/>
          <w:sz w:val="48"/>
        </w:rPr>
      </w:pPr>
    </w:p>
    <w:p w14:paraId="34CFBA87" w14:textId="77777777" w:rsidR="00EA143B" w:rsidRDefault="00EA143B">
      <w:pPr>
        <w:spacing w:before="540"/>
        <w:rPr>
          <w:b/>
          <w:sz w:val="48"/>
        </w:rPr>
      </w:pPr>
    </w:p>
    <w:p w14:paraId="76DE318F" w14:textId="77777777" w:rsidR="00EA143B" w:rsidRDefault="00EA143B">
      <w:pPr>
        <w:spacing w:before="540"/>
        <w:rPr>
          <w:b/>
          <w:sz w:val="48"/>
        </w:rPr>
      </w:pPr>
    </w:p>
    <w:p w14:paraId="7D3A1EFD" w14:textId="77777777" w:rsidR="00EA143B" w:rsidRDefault="00EA143B">
      <w:pPr>
        <w:spacing w:before="540"/>
        <w:rPr>
          <w:b/>
          <w:sz w:val="48"/>
        </w:rPr>
      </w:pPr>
    </w:p>
    <w:p w14:paraId="26396FB3" w14:textId="77777777" w:rsidR="00EA143B" w:rsidRDefault="00EA143B">
      <w:pPr>
        <w:spacing w:before="540"/>
        <w:rPr>
          <w:b/>
          <w:sz w:val="48"/>
        </w:rPr>
      </w:pPr>
    </w:p>
    <w:p w14:paraId="11DB167F" w14:textId="77777777" w:rsidR="00EA143B" w:rsidRDefault="00EA143B">
      <w:pPr>
        <w:spacing w:before="540"/>
        <w:rPr>
          <w:b/>
          <w:sz w:val="48"/>
        </w:rPr>
      </w:pPr>
    </w:p>
    <w:p w14:paraId="58877B07" w14:textId="77777777" w:rsidR="00EA143B" w:rsidRDefault="00EA143B">
      <w:pPr>
        <w:spacing w:before="540"/>
        <w:rPr>
          <w:b/>
          <w:sz w:val="48"/>
        </w:rPr>
      </w:pPr>
    </w:p>
    <w:p w14:paraId="019F1890" w14:textId="1CFAB1E6" w:rsidR="00EA143B" w:rsidRDefault="00EA143B">
      <w:pPr>
        <w:spacing w:before="540"/>
      </w:pPr>
      <w:r>
        <w:rPr>
          <w:b/>
          <w:sz w:val="48"/>
        </w:rPr>
        <w:lastRenderedPageBreak/>
        <w:t>Large Group</w:t>
      </w:r>
    </w:p>
    <w:p w14:paraId="4F7DF5AC" w14:textId="77777777" w:rsidR="00EA143B" w:rsidRDefault="00EA143B">
      <w:pPr>
        <w:jc w:val="both"/>
      </w:pPr>
      <w:r>
        <w:rPr>
          <w:b/>
        </w:rPr>
        <w:t>25 Minutes</w:t>
      </w:r>
    </w:p>
    <w:p w14:paraId="2E46AB84" w14:textId="77777777" w:rsidR="00EA143B" w:rsidRDefault="00EA143B">
      <w:pPr>
        <w:jc w:val="both"/>
      </w:pPr>
      <w:r>
        <w:rPr>
          <w:i/>
          <w:sz w:val="22"/>
        </w:rPr>
        <w:t>See what’s needed at the beginning of the session.</w:t>
      </w:r>
    </w:p>
    <w:p w14:paraId="682EB8B3" w14:textId="77777777" w:rsidR="00EA143B" w:rsidRDefault="00EA143B">
      <w:pPr>
        <w:pBdr>
          <w:bottom w:val="single" w:sz="8" w:space="0" w:color="auto"/>
        </w:pBdr>
        <w:spacing w:before="540"/>
      </w:pPr>
    </w:p>
    <w:p w14:paraId="63708B62" w14:textId="77777777" w:rsidR="00EA143B" w:rsidRDefault="00EA143B">
      <w:pPr>
        <w:spacing w:before="180"/>
      </w:pPr>
      <w:r>
        <w:rPr>
          <w:b/>
          <w:sz w:val="36"/>
        </w:rPr>
        <w:t>Introduction</w:t>
      </w:r>
    </w:p>
    <w:p w14:paraId="6FA01F11" w14:textId="77777777" w:rsidR="00EA143B" w:rsidRDefault="00EA143B">
      <w:pPr>
        <w:spacing w:before="180"/>
        <w:jc w:val="both"/>
      </w:pPr>
      <w:r>
        <w:t>Welcome, everyone! I love how you’re sitting ready to learn from God’s Word, the Bible. The Bible tells us about Jesus. Today, we’ll learn that Jesus is God.</w:t>
      </w:r>
    </w:p>
    <w:p w14:paraId="6CD4C1AA" w14:textId="77777777" w:rsidR="00EA143B" w:rsidRDefault="00EA143B">
      <w:pPr>
        <w:tabs>
          <w:tab w:val="left" w:pos="720"/>
        </w:tabs>
        <w:ind w:left="720" w:hanging="360"/>
        <w:jc w:val="both"/>
      </w:pPr>
      <w:r>
        <w:t>•</w:t>
      </w:r>
      <w:r>
        <w:tab/>
      </w:r>
      <w:r>
        <w:rPr>
          <w:i/>
        </w:rPr>
        <w:t xml:space="preserve">Hold up the </w:t>
      </w:r>
      <w:r>
        <w:rPr>
          <w:b/>
          <w:i/>
        </w:rPr>
        <w:t>Preservice Activities Pages</w:t>
      </w:r>
      <w:r>
        <w:t>.</w:t>
      </w:r>
    </w:p>
    <w:p w14:paraId="39168594" w14:textId="77777777" w:rsidR="00EA143B" w:rsidRDefault="00EA143B">
      <w:pPr>
        <w:spacing w:before="180"/>
        <w:jc w:val="both"/>
      </w:pPr>
      <w:r>
        <w:t>Today, we’ll talk about our five senses. Do you remember our five senses? See, hear, smell, touch, taste. Let’s see which of these a man named Thomas used to know that Jesus is alive.</w:t>
      </w:r>
    </w:p>
    <w:p w14:paraId="300F4B1E" w14:textId="77777777" w:rsidR="00EA143B" w:rsidRDefault="00EA143B">
      <w:pPr>
        <w:spacing w:before="360"/>
      </w:pPr>
      <w:r>
        <w:rPr>
          <w:b/>
          <w:sz w:val="28"/>
        </w:rPr>
        <w:t>Faith Fact</w:t>
      </w:r>
    </w:p>
    <w:p w14:paraId="55C19B42" w14:textId="77777777" w:rsidR="00EA143B" w:rsidRDefault="00EA143B">
      <w:pPr>
        <w:jc w:val="both"/>
      </w:pPr>
      <w:r>
        <w:t xml:space="preserve">That’s our Faith Fact for today. </w:t>
      </w:r>
      <w:r>
        <w:rPr>
          <w:b/>
        </w:rPr>
        <w:t>Jesus is alive</w:t>
      </w:r>
      <w:r>
        <w:t>.</w:t>
      </w:r>
    </w:p>
    <w:p w14:paraId="7F6E1940" w14:textId="77777777" w:rsidR="00EA143B" w:rsidRDefault="00EA143B">
      <w:pPr>
        <w:tabs>
          <w:tab w:val="left" w:pos="720"/>
        </w:tabs>
        <w:spacing w:before="180"/>
        <w:ind w:left="720" w:hanging="360"/>
        <w:jc w:val="both"/>
      </w:pPr>
      <w:r>
        <w:t>•</w:t>
      </w:r>
      <w:r>
        <w:tab/>
      </w:r>
      <w:r>
        <w:rPr>
          <w:i/>
        </w:rPr>
        <w:t>Show the</w:t>
      </w:r>
      <w:r>
        <w:rPr>
          <w:b/>
          <w:i/>
        </w:rPr>
        <w:t xml:space="preserve"> Faith Fact Slide</w:t>
      </w:r>
      <w:r>
        <w:t>.</w:t>
      </w:r>
    </w:p>
    <w:p w14:paraId="3DCBAA21" w14:textId="77777777" w:rsidR="00EA143B" w:rsidRDefault="00EB76FA">
      <w:pPr>
        <w:spacing w:before="360"/>
        <w:jc w:val="both"/>
      </w:pPr>
      <w:r>
        <w:rPr>
          <w:noProof/>
        </w:rPr>
        <w:pict w14:anchorId="6302FBEE">
          <v:shape id="_x0000_i1033" type="#_x0000_t75" alt="" style="width:180.65pt;height:99.35pt;mso-width-percent:0;mso-height-percent:0;mso-width-percent:0;mso-height-percent:0">
            <v:imagedata r:id="rId12" o:title=""/>
          </v:shape>
        </w:pict>
      </w:r>
    </w:p>
    <w:p w14:paraId="494A93D2" w14:textId="77777777" w:rsidR="00EA143B" w:rsidRDefault="00EA143B">
      <w:pPr>
        <w:spacing w:before="180"/>
        <w:jc w:val="both"/>
      </w:pPr>
      <w:r>
        <w:t>Can you whisper it?</w:t>
      </w:r>
      <w:r>
        <w:rPr>
          <w:b/>
        </w:rPr>
        <w:t xml:space="preserve"> Jesus is alive.</w:t>
      </w:r>
      <w:r>
        <w:t xml:space="preserve"> Can you stand up and say it? </w:t>
      </w:r>
      <w:r>
        <w:rPr>
          <w:b/>
        </w:rPr>
        <w:t xml:space="preserve">Jesus is alive. </w:t>
      </w:r>
      <w:r>
        <w:t xml:space="preserve">Can you shout it? </w:t>
      </w:r>
      <w:r>
        <w:rPr>
          <w:b/>
        </w:rPr>
        <w:t>Jesus is alive.</w:t>
      </w:r>
      <w:r>
        <w:t xml:space="preserve"> Let’s all clap for Jesus. </w:t>
      </w:r>
      <w:r>
        <w:rPr>
          <w:b/>
        </w:rPr>
        <w:t>Jesus is alive</w:t>
      </w:r>
      <w:r>
        <w:t>.</w:t>
      </w:r>
    </w:p>
    <w:p w14:paraId="4D15C557" w14:textId="77777777" w:rsidR="00EA143B" w:rsidRDefault="00EA143B">
      <w:pPr>
        <w:pBdr>
          <w:bottom w:val="single" w:sz="8" w:space="0" w:color="auto"/>
        </w:pBdr>
        <w:spacing w:before="540"/>
      </w:pPr>
    </w:p>
    <w:p w14:paraId="57408394" w14:textId="77777777" w:rsidR="00EA143B" w:rsidRDefault="00EA143B">
      <w:pPr>
        <w:spacing w:before="180"/>
      </w:pPr>
      <w:r>
        <w:rPr>
          <w:b/>
          <w:sz w:val="36"/>
        </w:rPr>
        <w:t>Bible Time</w:t>
      </w:r>
    </w:p>
    <w:p w14:paraId="6104B0F6" w14:textId="77777777" w:rsidR="00EA143B" w:rsidRDefault="00EA143B">
      <w:pPr>
        <w:spacing w:before="180"/>
        <w:jc w:val="both"/>
      </w:pPr>
      <w:r>
        <w:t xml:space="preserve">I’d like to find out more about our Bible story. How about you? </w:t>
      </w:r>
      <w:r>
        <w:rPr>
          <w:i/>
        </w:rPr>
        <w:t xml:space="preserve">(Group response) </w:t>
      </w:r>
      <w:r>
        <w:t>It’s time to visit Lizzy and see what she can tell us about Jesus today. Remember to watch for each of the senses that are used. Does the man in our Bible story see, hear, smell, touch, or taste to know that Jesus is alive?</w:t>
      </w:r>
    </w:p>
    <w:p w14:paraId="0C05B24D" w14:textId="77777777" w:rsidR="00EA143B" w:rsidRDefault="00EA143B">
      <w:pPr>
        <w:tabs>
          <w:tab w:val="left" w:pos="720"/>
        </w:tabs>
        <w:spacing w:before="180"/>
        <w:ind w:left="720" w:hanging="360"/>
        <w:jc w:val="both"/>
      </w:pPr>
      <w:r>
        <w:t>•</w:t>
      </w:r>
      <w:r>
        <w:tab/>
      </w:r>
      <w:r>
        <w:rPr>
          <w:i/>
        </w:rPr>
        <w:t xml:space="preserve">Play </w:t>
      </w:r>
      <w:r>
        <w:rPr>
          <w:b/>
          <w:i/>
        </w:rPr>
        <w:t>Bible Lesson Video A</w:t>
      </w:r>
      <w:r>
        <w:t>.</w:t>
      </w:r>
    </w:p>
    <w:p w14:paraId="5195DAC9" w14:textId="77777777" w:rsidR="00EA143B" w:rsidRDefault="00EB76FA">
      <w:pPr>
        <w:spacing w:before="360"/>
        <w:jc w:val="both"/>
      </w:pPr>
      <w:hyperlink r:id="rId13" w:history="1">
        <w:hyperlink r:id="rId14" w:history="1">
          <w:r>
            <w:rPr>
              <w:noProof/>
              <w:color w:val="0000FF"/>
              <w:u w:val="single"/>
            </w:rPr>
            <w:pict w14:anchorId="69E729BD">
              <v:shape id="_x0000_i1032" type="#_x0000_t75" alt="" style="width:180pt;height:101.35pt;mso-width-percent:0;mso-height-percent:0;mso-width-percent:0;mso-height-percent:0">
                <v:imagedata r:id="rId15" o:title=""/>
              </v:shape>
            </w:pict>
          </w:r>
        </w:hyperlink>
      </w:hyperlink>
    </w:p>
    <w:p w14:paraId="7CF72E4D" w14:textId="77777777" w:rsidR="00EA143B" w:rsidRDefault="00EA143B">
      <w:pPr>
        <w:spacing w:before="180"/>
        <w:jc w:val="both"/>
      </w:pPr>
      <w:r>
        <w:t>Wow, friends! It was great to hear from Grandpa and Lizzy today. It’s great to know Jesus is alive.</w:t>
      </w:r>
    </w:p>
    <w:p w14:paraId="31B845A5" w14:textId="77777777" w:rsidR="00EA143B" w:rsidRDefault="00EA143B">
      <w:pPr>
        <w:tabs>
          <w:tab w:val="left" w:pos="720"/>
        </w:tabs>
        <w:ind w:left="720" w:hanging="360"/>
        <w:jc w:val="both"/>
      </w:pPr>
      <w:r>
        <w:t>•</w:t>
      </w:r>
      <w:r>
        <w:tab/>
      </w:r>
      <w:r>
        <w:rPr>
          <w:i/>
        </w:rPr>
        <w:t xml:space="preserve">Hold up the </w:t>
      </w:r>
      <w:r>
        <w:rPr>
          <w:b/>
          <w:i/>
        </w:rPr>
        <w:t>Preservice Activities Pages</w:t>
      </w:r>
      <w:r>
        <w:t>.</w:t>
      </w:r>
    </w:p>
    <w:p w14:paraId="0554A695" w14:textId="77777777" w:rsidR="00EA143B" w:rsidRDefault="00EA143B">
      <w:pPr>
        <w:spacing w:before="180"/>
        <w:jc w:val="both"/>
      </w:pPr>
      <w:r>
        <w:t xml:space="preserve">Remember our five senses? </w:t>
      </w:r>
      <w:r>
        <w:rPr>
          <w:i/>
        </w:rPr>
        <w:t xml:space="preserve">(Group response) </w:t>
      </w:r>
      <w:r>
        <w:t xml:space="preserve">What did Thomas use to know that Jesus is alive? </w:t>
      </w:r>
      <w:r>
        <w:rPr>
          <w:i/>
        </w:rPr>
        <w:t xml:space="preserve">(Allow responses.) </w:t>
      </w:r>
      <w:r>
        <w:t xml:space="preserve">Thomas used his eyes to see Jesus. Then, Jesus told Thomas to touch Him with his hands. That’s when Thomas knew for sure. Jesus wasn’t hurt on the Cross anymore. </w:t>
      </w:r>
      <w:r>
        <w:rPr>
          <w:b/>
        </w:rPr>
        <w:t>Jesus is alive</w:t>
      </w:r>
      <w:r>
        <w:t>.</w:t>
      </w:r>
    </w:p>
    <w:p w14:paraId="1B875B3A" w14:textId="77777777" w:rsidR="00EA143B" w:rsidRDefault="00EA143B">
      <w:pPr>
        <w:pBdr>
          <w:bottom w:val="single" w:sz="8" w:space="0" w:color="auto"/>
        </w:pBdr>
        <w:spacing w:before="540"/>
      </w:pPr>
    </w:p>
    <w:p w14:paraId="32C38348" w14:textId="77777777" w:rsidR="00EA143B" w:rsidRDefault="00EA143B">
      <w:pPr>
        <w:spacing w:before="180"/>
      </w:pPr>
      <w:r>
        <w:rPr>
          <w:b/>
          <w:sz w:val="36"/>
        </w:rPr>
        <w:t>Worship</w:t>
      </w:r>
    </w:p>
    <w:p w14:paraId="11903860" w14:textId="77777777" w:rsidR="00EA143B" w:rsidRDefault="00EA143B">
      <w:pPr>
        <w:spacing w:before="180"/>
        <w:jc w:val="both"/>
      </w:pPr>
      <w:r>
        <w:t>We have a lot to thank Jesus for. Let’s praise Him for being hurt on the Cross for us. Let’s use some of our senses as we do that.</w:t>
      </w:r>
    </w:p>
    <w:p w14:paraId="64CF7ED5" w14:textId="77777777" w:rsidR="00EA143B" w:rsidRDefault="00EA143B">
      <w:pPr>
        <w:spacing w:before="360"/>
      </w:pPr>
      <w:r>
        <w:rPr>
          <w:b/>
          <w:sz w:val="28"/>
        </w:rPr>
        <w:t>Praise</w:t>
      </w:r>
    </w:p>
    <w:p w14:paraId="0741A7EB" w14:textId="77777777" w:rsidR="00EA143B" w:rsidRDefault="00EA143B">
      <w:pPr>
        <w:jc w:val="both"/>
      </w:pPr>
      <w:r>
        <w:t xml:space="preserve">I praise You with my eyes. </w:t>
      </w:r>
      <w:r>
        <w:rPr>
          <w:i/>
        </w:rPr>
        <w:t>(Touch eyes.)</w:t>
      </w:r>
    </w:p>
    <w:p w14:paraId="7CD3A37B" w14:textId="77777777" w:rsidR="00EA143B" w:rsidRDefault="00EA143B">
      <w:pPr>
        <w:jc w:val="both"/>
      </w:pPr>
      <w:r>
        <w:t>I praise You with my mouth.</w:t>
      </w:r>
      <w:r>
        <w:rPr>
          <w:i/>
        </w:rPr>
        <w:t xml:space="preserve"> (Touch mouth.)</w:t>
      </w:r>
    </w:p>
    <w:p w14:paraId="5E339FF7" w14:textId="77777777" w:rsidR="00EA143B" w:rsidRDefault="00EA143B">
      <w:pPr>
        <w:jc w:val="both"/>
      </w:pPr>
      <w:r>
        <w:t>I praise You with my hands.</w:t>
      </w:r>
      <w:r>
        <w:rPr>
          <w:i/>
        </w:rPr>
        <w:t xml:space="preserve"> (Lift up hands.)</w:t>
      </w:r>
    </w:p>
    <w:p w14:paraId="7D8CB15A" w14:textId="77777777" w:rsidR="00EA143B" w:rsidRDefault="00EA143B">
      <w:pPr>
        <w:jc w:val="both"/>
      </w:pPr>
      <w:r>
        <w:t>I love You, Jesus!</w:t>
      </w:r>
    </w:p>
    <w:p w14:paraId="197CB5BF" w14:textId="77777777" w:rsidR="00EA143B" w:rsidRDefault="00EA143B">
      <w:pPr>
        <w:spacing w:before="360"/>
      </w:pPr>
      <w:r>
        <w:rPr>
          <w:b/>
          <w:sz w:val="28"/>
        </w:rPr>
        <w:t>Sing</w:t>
      </w:r>
    </w:p>
    <w:p w14:paraId="6055112A" w14:textId="77777777" w:rsidR="00EA143B" w:rsidRDefault="00EA143B">
      <w:pPr>
        <w:jc w:val="both"/>
      </w:pPr>
      <w:r>
        <w:t xml:space="preserve">How can we use our hands to worship as we sing? </w:t>
      </w:r>
      <w:r>
        <w:rPr>
          <w:i/>
        </w:rPr>
        <w:t>(Group response)</w:t>
      </w:r>
      <w:r>
        <w:t xml:space="preserve"> Let’s sing and worship Jesus now.</w:t>
      </w:r>
    </w:p>
    <w:p w14:paraId="3A805B9D" w14:textId="77777777" w:rsidR="00EA143B" w:rsidRDefault="00EA143B">
      <w:pPr>
        <w:tabs>
          <w:tab w:val="left" w:pos="720"/>
        </w:tabs>
        <w:ind w:left="720" w:hanging="360"/>
        <w:jc w:val="both"/>
      </w:pPr>
      <w:r>
        <w:t>•</w:t>
      </w:r>
      <w:r>
        <w:tab/>
      </w:r>
      <w:r>
        <w:rPr>
          <w:i/>
        </w:rPr>
        <w:t>Lead the kids in singing one or two songs. See song suggestions at the beginning of the session</w:t>
      </w:r>
      <w:r>
        <w:t>.</w:t>
      </w:r>
    </w:p>
    <w:p w14:paraId="69476A54" w14:textId="77777777" w:rsidR="00EA143B" w:rsidRDefault="00EA143B">
      <w:pPr>
        <w:spacing w:before="360"/>
      </w:pPr>
      <w:r>
        <w:rPr>
          <w:b/>
          <w:sz w:val="28"/>
        </w:rPr>
        <w:t>Prayer</w:t>
      </w:r>
    </w:p>
    <w:p w14:paraId="73C6FF9D" w14:textId="77777777" w:rsidR="00EA143B" w:rsidRDefault="00EA143B">
      <w:pPr>
        <w:jc w:val="both"/>
      </w:pPr>
      <w:r>
        <w:t>Now let’s bow our heads and pray.</w:t>
      </w:r>
    </w:p>
    <w:tbl>
      <w:tblPr>
        <w:tblW w:w="0" w:type="auto"/>
        <w:tblLayout w:type="fixed"/>
        <w:tblCellMar>
          <w:left w:w="0" w:type="dxa"/>
          <w:right w:w="0" w:type="dxa"/>
        </w:tblCellMar>
        <w:tblLook w:val="0000" w:firstRow="0" w:lastRow="0" w:firstColumn="0" w:lastColumn="0" w:noHBand="0" w:noVBand="0"/>
      </w:tblPr>
      <w:tblGrid>
        <w:gridCol w:w="8640"/>
      </w:tblGrid>
      <w:tr w:rsidR="00EA143B" w14:paraId="532E6323" w14:textId="77777777">
        <w:tblPrEx>
          <w:tblCellMar>
            <w:top w:w="0" w:type="dxa"/>
            <w:left w:w="0" w:type="dxa"/>
            <w:bottom w:w="0" w:type="dxa"/>
            <w:right w:w="0" w:type="dxa"/>
          </w:tblCellMar>
        </w:tblPrEx>
        <w:tc>
          <w:tcPr>
            <w:tcW w:w="8640" w:type="dxa"/>
            <w:tcBorders>
              <w:top w:val="nil"/>
              <w:left w:val="nil"/>
              <w:bottom w:val="nil"/>
              <w:right w:val="nil"/>
            </w:tcBorders>
          </w:tcPr>
          <w:p w14:paraId="344927D7" w14:textId="77777777" w:rsidR="00EA143B" w:rsidRDefault="00EA143B" w:rsidP="00EA143B">
            <w:pPr>
              <w:spacing w:before="180"/>
            </w:pPr>
            <w:r w:rsidRPr="00EA143B">
              <w:t>Dear Jesus, thank You for loving us. We’re so glad that You are not on the Cross now. You are alive. We love You, Jesus. Amen.</w:t>
            </w:r>
          </w:p>
          <w:p w14:paraId="758A3C0B" w14:textId="77777777" w:rsidR="00EA143B" w:rsidRDefault="00EA143B">
            <w:pPr>
              <w:spacing w:before="180"/>
              <w:jc w:val="both"/>
            </w:pPr>
          </w:p>
        </w:tc>
      </w:tr>
    </w:tbl>
    <w:p w14:paraId="359E1A58" w14:textId="77777777" w:rsidR="00EA143B" w:rsidRDefault="00EA143B">
      <w:pPr>
        <w:pBdr>
          <w:bottom w:val="single" w:sz="8" w:space="0" w:color="auto"/>
        </w:pBdr>
        <w:spacing w:before="540"/>
      </w:pPr>
    </w:p>
    <w:p w14:paraId="0D6579A3" w14:textId="77777777" w:rsidR="00EA143B" w:rsidRDefault="00EA143B">
      <w:pPr>
        <w:spacing w:before="180"/>
      </w:pPr>
      <w:r>
        <w:rPr>
          <w:b/>
          <w:sz w:val="36"/>
        </w:rPr>
        <w:t>Bible Time cont’d</w:t>
      </w:r>
    </w:p>
    <w:p w14:paraId="08F829A0" w14:textId="77777777" w:rsidR="00EA143B" w:rsidRDefault="00EA143B">
      <w:pPr>
        <w:spacing w:before="180"/>
        <w:jc w:val="both"/>
      </w:pPr>
      <w:r>
        <w:t>Let’s check back in with Lizzy and Grandpa.</w:t>
      </w:r>
    </w:p>
    <w:p w14:paraId="33619693" w14:textId="77777777" w:rsidR="00EA143B" w:rsidRDefault="00EA143B">
      <w:pPr>
        <w:tabs>
          <w:tab w:val="left" w:pos="720"/>
        </w:tabs>
        <w:spacing w:before="180"/>
        <w:ind w:left="720" w:hanging="360"/>
        <w:jc w:val="both"/>
      </w:pPr>
      <w:r>
        <w:t>•</w:t>
      </w:r>
      <w:r>
        <w:tab/>
      </w:r>
      <w:r>
        <w:rPr>
          <w:i/>
        </w:rPr>
        <w:t xml:space="preserve">Play </w:t>
      </w:r>
      <w:r>
        <w:rPr>
          <w:b/>
          <w:i/>
        </w:rPr>
        <w:t>Bible Lesson Video B</w:t>
      </w:r>
      <w:r>
        <w:t>.</w:t>
      </w:r>
    </w:p>
    <w:p w14:paraId="41DA48C3" w14:textId="77777777" w:rsidR="00EA143B" w:rsidRDefault="00EB76FA">
      <w:pPr>
        <w:spacing w:before="360"/>
        <w:jc w:val="both"/>
      </w:pPr>
      <w:hyperlink r:id="rId16" w:history="1">
        <w:hyperlink r:id="rId17" w:history="1">
          <w:r>
            <w:rPr>
              <w:noProof/>
              <w:color w:val="0000FF"/>
              <w:u w:val="single"/>
            </w:rPr>
            <w:pict w14:anchorId="0088BD53">
              <v:shape id="_x0000_i1031" type="#_x0000_t75" alt="" style="width:180pt;height:101.35pt;mso-width-percent:0;mso-height-percent:0;mso-width-percent:0;mso-height-percent:0">
                <v:imagedata r:id="rId18" o:title=""/>
              </v:shape>
            </w:pict>
          </w:r>
        </w:hyperlink>
      </w:hyperlink>
    </w:p>
    <w:p w14:paraId="6E2645FE" w14:textId="77777777" w:rsidR="00EA143B" w:rsidRDefault="00EA143B">
      <w:pPr>
        <w:spacing w:before="180"/>
        <w:jc w:val="both"/>
      </w:pPr>
      <w:r>
        <w:t>What an exciting reminder from Lizzy and Grandpa. Jesus really is alive. He is God. You used some of your senses when you practiced the Faith Verse, too. I could see that you were watching and listening to Lizzy. Then, you used your hands and did the actions with her. Great job, everyone!</w:t>
      </w:r>
    </w:p>
    <w:p w14:paraId="4D58035B" w14:textId="77777777" w:rsidR="00EA143B" w:rsidRDefault="00EA143B">
      <w:pPr>
        <w:spacing w:before="360"/>
      </w:pPr>
      <w:r>
        <w:rPr>
          <w:b/>
          <w:sz w:val="28"/>
        </w:rPr>
        <w:t>Response Time</w:t>
      </w:r>
    </w:p>
    <w:p w14:paraId="44858B0E" w14:textId="77777777" w:rsidR="00EA143B" w:rsidRDefault="00EA143B">
      <w:pPr>
        <w:tabs>
          <w:tab w:val="left" w:pos="720"/>
        </w:tabs>
        <w:spacing w:before="180"/>
        <w:ind w:left="720" w:hanging="360"/>
        <w:jc w:val="both"/>
      </w:pPr>
      <w:r>
        <w:t>•</w:t>
      </w:r>
      <w:r>
        <w:tab/>
      </w:r>
      <w:r>
        <w:rPr>
          <w:i/>
        </w:rPr>
        <w:t>Play a worship song quietly</w:t>
      </w:r>
      <w:r>
        <w:t>.</w:t>
      </w:r>
    </w:p>
    <w:p w14:paraId="52347F7C" w14:textId="77777777" w:rsidR="00EA143B" w:rsidRDefault="00EA143B">
      <w:pPr>
        <w:spacing w:before="180"/>
        <w:jc w:val="both"/>
      </w:pPr>
      <w:r>
        <w:t>Let’s take time to use our senses to talk to Jesus.</w:t>
      </w:r>
    </w:p>
    <w:p w14:paraId="430BAB5D" w14:textId="77777777" w:rsidR="00EA143B" w:rsidRDefault="00EA143B">
      <w:pPr>
        <w:tabs>
          <w:tab w:val="left" w:pos="720"/>
        </w:tabs>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EA143B" w14:paraId="72D3F1F9" w14:textId="77777777">
        <w:tblPrEx>
          <w:tblCellMar>
            <w:top w:w="0" w:type="dxa"/>
            <w:left w:w="0" w:type="dxa"/>
            <w:bottom w:w="0" w:type="dxa"/>
            <w:right w:w="0" w:type="dxa"/>
          </w:tblCellMar>
        </w:tblPrEx>
        <w:tc>
          <w:tcPr>
            <w:tcW w:w="8640" w:type="dxa"/>
            <w:tcBorders>
              <w:top w:val="nil"/>
              <w:left w:val="nil"/>
              <w:bottom w:val="nil"/>
              <w:right w:val="nil"/>
            </w:tcBorders>
          </w:tcPr>
          <w:p w14:paraId="418051EE" w14:textId="2D1D3DA3" w:rsidR="00EA143B" w:rsidRDefault="00EA143B" w:rsidP="00EA143B">
            <w:pPr>
              <w:spacing w:before="180"/>
            </w:pPr>
            <w:r w:rsidRPr="00EA143B">
              <w:t>(</w:t>
            </w:r>
            <w:r w:rsidRPr="00EA143B">
              <w:rPr>
                <w:i/>
                <w:iCs/>
              </w:rPr>
              <w:t>Touch your ears</w:t>
            </w:r>
            <w:r w:rsidRPr="00EA143B">
              <w:t>.) Dear Jesus, thank You that we can hear Your voice and know that You are God. (</w:t>
            </w:r>
            <w:r w:rsidRPr="00EA143B">
              <w:rPr>
                <w:i/>
                <w:iCs/>
              </w:rPr>
              <w:t>Point to your eyes</w:t>
            </w:r>
            <w:r w:rsidRPr="00EA143B">
              <w:t>.) Jesus, thank You that we can see Your creation and know that You are God. (</w:t>
            </w:r>
            <w:r w:rsidRPr="00EA143B">
              <w:rPr>
                <w:i/>
                <w:iCs/>
              </w:rPr>
              <w:t>Touch your mouth</w:t>
            </w:r>
            <w:r w:rsidRPr="00EA143B">
              <w:t>.) Jesus, thank You that we can praise You with our mouth. You are God. (</w:t>
            </w:r>
            <w:r w:rsidRPr="00EA143B">
              <w:rPr>
                <w:i/>
                <w:iCs/>
              </w:rPr>
              <w:t>Touch your nose</w:t>
            </w:r>
            <w:r w:rsidRPr="00EA143B">
              <w:t>.) Jesus, thank You that we can smell good things You created and know You are a good God who loves us. (</w:t>
            </w:r>
            <w:r w:rsidRPr="00EA143B">
              <w:rPr>
                <w:i/>
                <w:iCs/>
              </w:rPr>
              <w:t>Hold out your hands</w:t>
            </w:r>
            <w:r w:rsidRPr="00EA143B">
              <w:t>.) Jesus, we praise You because You are alive. Amen.</w:t>
            </w:r>
          </w:p>
        </w:tc>
      </w:tr>
    </w:tbl>
    <w:p w14:paraId="47F6C77B" w14:textId="77777777" w:rsidR="00EA143B" w:rsidRDefault="00EA143B">
      <w:pPr>
        <w:spacing w:before="360"/>
      </w:pPr>
      <w:r>
        <w:rPr>
          <w:b/>
          <w:sz w:val="28"/>
        </w:rPr>
        <w:t>Faith Verse</w:t>
      </w:r>
    </w:p>
    <w:p w14:paraId="614F946C" w14:textId="77777777" w:rsidR="00EA143B" w:rsidRDefault="00EA143B">
      <w:pPr>
        <w:jc w:val="both"/>
      </w:pPr>
      <w:r>
        <w:t>Let’s say our Faith Verse together one more time.</w:t>
      </w:r>
    </w:p>
    <w:p w14:paraId="44FDCBCD" w14:textId="77777777" w:rsidR="00EA143B" w:rsidRDefault="00EA143B">
      <w:pPr>
        <w:spacing w:before="180"/>
        <w:jc w:val="both"/>
      </w:pPr>
      <w:hyperlink r:id="rId19" w:history="1">
        <w:r>
          <w:rPr>
            <w:color w:val="0000FF"/>
            <w:u w:val="single"/>
          </w:rPr>
          <w:t>John 3:16</w:t>
        </w:r>
      </w:hyperlink>
      <w:r>
        <w:t xml:space="preserve"> (NLT)</w:t>
      </w:r>
    </w:p>
    <w:p w14:paraId="578045C6" w14:textId="77777777" w:rsidR="00EA143B" w:rsidRDefault="00EA143B">
      <w:pPr>
        <w:jc w:val="both"/>
      </w:pPr>
      <w:r>
        <w:t>“For this is how God loved the world: He gave His one and only Son, so that everyone who believes in Him will not perish but have eternal life.”</w:t>
      </w:r>
    </w:p>
    <w:p w14:paraId="6F018FA6" w14:textId="77777777" w:rsidR="00EA143B" w:rsidRDefault="00EA143B">
      <w:pPr>
        <w:spacing w:before="180"/>
        <w:jc w:val="both"/>
      </w:pPr>
      <w:r>
        <w:rPr>
          <w:b/>
        </w:rPr>
        <w:t>John</w:t>
      </w:r>
      <w:r>
        <w:t xml:space="preserve"> </w:t>
      </w:r>
      <w:r>
        <w:rPr>
          <w:i/>
        </w:rPr>
        <w:t>(hands at waist, spread apart, palms up and out)</w:t>
      </w:r>
    </w:p>
    <w:p w14:paraId="29F0C187" w14:textId="77777777" w:rsidR="00EA143B" w:rsidRDefault="00EA143B">
      <w:pPr>
        <w:jc w:val="both"/>
      </w:pPr>
      <w:r>
        <w:rPr>
          <w:b/>
        </w:rPr>
        <w:t>3:</w:t>
      </w:r>
      <w:r>
        <w:t xml:space="preserve"> </w:t>
      </w:r>
      <w:r>
        <w:rPr>
          <w:i/>
        </w:rPr>
        <w:t>(hands together like a clap)</w:t>
      </w:r>
    </w:p>
    <w:p w14:paraId="143D1304" w14:textId="77777777" w:rsidR="00EA143B" w:rsidRDefault="00EA143B">
      <w:pPr>
        <w:jc w:val="both"/>
      </w:pPr>
      <w:r>
        <w:rPr>
          <w:b/>
        </w:rPr>
        <w:t>16</w:t>
      </w:r>
      <w:r>
        <w:t xml:space="preserve"> </w:t>
      </w:r>
      <w:r>
        <w:rPr>
          <w:i/>
        </w:rPr>
        <w:t>(hands opened to “book”)</w:t>
      </w:r>
    </w:p>
    <w:p w14:paraId="060F320F" w14:textId="77777777" w:rsidR="00EA143B" w:rsidRDefault="00EA143B">
      <w:pPr>
        <w:spacing w:before="180"/>
        <w:jc w:val="both"/>
      </w:pPr>
      <w:r>
        <w:rPr>
          <w:b/>
        </w:rPr>
        <w:t>“For this is how God</w:t>
      </w:r>
      <w:r>
        <w:t xml:space="preserve"> </w:t>
      </w:r>
      <w:r>
        <w:rPr>
          <w:i/>
        </w:rPr>
        <w:t>(two index fingers point up)</w:t>
      </w:r>
    </w:p>
    <w:p w14:paraId="1000265F" w14:textId="77777777" w:rsidR="00EA143B" w:rsidRDefault="00EA143B">
      <w:pPr>
        <w:jc w:val="both"/>
      </w:pPr>
      <w:r>
        <w:rPr>
          <w:b/>
        </w:rPr>
        <w:lastRenderedPageBreak/>
        <w:t>loved the world:</w:t>
      </w:r>
      <w:r>
        <w:t xml:space="preserve"> </w:t>
      </w:r>
      <w:r>
        <w:rPr>
          <w:i/>
        </w:rPr>
        <w:t>(two hands covering heart)</w:t>
      </w:r>
    </w:p>
    <w:p w14:paraId="70CCB179" w14:textId="77777777" w:rsidR="00EA143B" w:rsidRDefault="00EA143B">
      <w:pPr>
        <w:jc w:val="both"/>
      </w:pPr>
      <w:r>
        <w:rPr>
          <w:b/>
        </w:rPr>
        <w:t>He gave his one and only Son</w:t>
      </w:r>
      <w:r>
        <w:t xml:space="preserve">, </w:t>
      </w:r>
      <w:r>
        <w:rPr>
          <w:i/>
        </w:rPr>
        <w:t>(hold up one finger)</w:t>
      </w:r>
    </w:p>
    <w:p w14:paraId="77C15A2D" w14:textId="77777777" w:rsidR="00EA143B" w:rsidRDefault="00EA143B">
      <w:pPr>
        <w:jc w:val="both"/>
      </w:pPr>
      <w:r>
        <w:rPr>
          <w:b/>
        </w:rPr>
        <w:t>so that everyone who believes in him</w:t>
      </w:r>
      <w:r>
        <w:t xml:space="preserve"> </w:t>
      </w:r>
      <w:r>
        <w:rPr>
          <w:i/>
        </w:rPr>
        <w:t>(palms up, move hands away from body and out)</w:t>
      </w:r>
    </w:p>
    <w:p w14:paraId="4FAD6DDA" w14:textId="77777777" w:rsidR="00EA143B" w:rsidRDefault="00EA143B">
      <w:pPr>
        <w:jc w:val="both"/>
      </w:pPr>
      <w:r>
        <w:rPr>
          <w:b/>
        </w:rPr>
        <w:t>will not perish</w:t>
      </w:r>
      <w:r>
        <w:t xml:space="preserve"> </w:t>
      </w:r>
      <w:r>
        <w:rPr>
          <w:i/>
        </w:rPr>
        <w:t>(make fists, bend elbows, and cross arms as they go down and away from body)</w:t>
      </w:r>
    </w:p>
    <w:p w14:paraId="4B5C27A0" w14:textId="77777777" w:rsidR="00EA143B" w:rsidRDefault="00EA143B">
      <w:pPr>
        <w:jc w:val="both"/>
      </w:pPr>
      <w:r>
        <w:rPr>
          <w:b/>
        </w:rPr>
        <w:t>but have eternal life.”</w:t>
      </w:r>
      <w:r>
        <w:t xml:space="preserve"> </w:t>
      </w:r>
      <w:r>
        <w:rPr>
          <w:i/>
        </w:rPr>
        <w:t>(</w:t>
      </w:r>
      <w:proofErr w:type="gramStart"/>
      <w:r>
        <w:rPr>
          <w:i/>
        </w:rPr>
        <w:t>make</w:t>
      </w:r>
      <w:proofErr w:type="gramEnd"/>
      <w:r>
        <w:rPr>
          <w:i/>
        </w:rPr>
        <w:t xml:space="preserve"> L with index fingers and thumbs and move arms up sides of body)</w:t>
      </w:r>
    </w:p>
    <w:p w14:paraId="29690064" w14:textId="77777777" w:rsidR="00EA143B" w:rsidRDefault="00EA143B">
      <w:pPr>
        <w:tabs>
          <w:tab w:val="left" w:pos="720"/>
        </w:tabs>
        <w:spacing w:before="180"/>
        <w:ind w:left="720" w:hanging="360"/>
        <w:jc w:val="both"/>
      </w:pPr>
      <w:r>
        <w:t>•</w:t>
      </w:r>
      <w:r>
        <w:tab/>
      </w:r>
      <w:r>
        <w:rPr>
          <w:i/>
        </w:rPr>
        <w:t xml:space="preserve">Show the </w:t>
      </w:r>
      <w:r>
        <w:rPr>
          <w:b/>
          <w:i/>
        </w:rPr>
        <w:t>Faith Verse Slide</w:t>
      </w:r>
      <w:r>
        <w:t>.</w:t>
      </w:r>
    </w:p>
    <w:p w14:paraId="3C40B8F2" w14:textId="77777777" w:rsidR="00EA143B" w:rsidRDefault="00EB76FA">
      <w:pPr>
        <w:spacing w:before="360"/>
        <w:jc w:val="both"/>
      </w:pPr>
      <w:r>
        <w:rPr>
          <w:noProof/>
        </w:rPr>
        <w:pict w14:anchorId="11C27E21">
          <v:shape id="_x0000_i1030" type="#_x0000_t75" alt="" style="width:182pt;height:100pt;mso-width-percent:0;mso-height-percent:0;mso-width-percent:0;mso-height-percent:0">
            <v:imagedata r:id="rId20" o:title=""/>
          </v:shape>
        </w:pict>
      </w:r>
    </w:p>
    <w:p w14:paraId="1A03F3BC" w14:textId="77777777" w:rsidR="00EA143B" w:rsidRDefault="00EA143B">
      <w:pPr>
        <w:spacing w:before="180"/>
        <w:jc w:val="both"/>
      </w:pPr>
      <w:r>
        <w:t>You’re so awesome! You’re doing such a good job with our Faith Verse.</w:t>
      </w:r>
    </w:p>
    <w:p w14:paraId="24AA2247" w14:textId="77777777" w:rsidR="00EA143B" w:rsidRDefault="00EA143B">
      <w:pPr>
        <w:spacing w:before="360"/>
      </w:pPr>
      <w:r>
        <w:rPr>
          <w:b/>
          <w:sz w:val="28"/>
        </w:rPr>
        <w:t>Closing</w:t>
      </w:r>
    </w:p>
    <w:p w14:paraId="2DF1D35D" w14:textId="77777777" w:rsidR="00EA143B" w:rsidRDefault="00EA143B">
      <w:pPr>
        <w:jc w:val="both"/>
      </w:pPr>
      <w:r>
        <w:t>Today has been a special day because we learned that Jesus is alive. Jesus is God. It’s been fun to see how people in the Bible used their senses to really know that Jesus is alive.</w:t>
      </w:r>
    </w:p>
    <w:p w14:paraId="31465AE5" w14:textId="77777777" w:rsidR="00EA143B" w:rsidRDefault="00EA143B">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r>
        <w:t>.</w:t>
      </w:r>
    </w:p>
    <w:p w14:paraId="7319E14C" w14:textId="77777777" w:rsidR="00EA143B" w:rsidRDefault="00EB76FA">
      <w:pPr>
        <w:spacing w:before="360"/>
        <w:jc w:val="both"/>
      </w:pPr>
      <w:hyperlink r:id="rId21" w:history="1">
        <w:hyperlink r:id="rId22" w:history="1">
          <w:r>
            <w:rPr>
              <w:noProof/>
              <w:color w:val="0000FF"/>
              <w:u w:val="single"/>
            </w:rPr>
            <w:pict w14:anchorId="1991180A">
              <v:shape id="_x0000_i1029" type="#_x0000_t75" alt="" style="width:180pt;height:101.35pt;mso-width-percent:0;mso-height-percent:0;mso-width-percent:0;mso-height-percent:0">
                <v:imagedata r:id="rId23" o:title=""/>
              </v:shape>
            </w:pict>
          </w:r>
        </w:hyperlink>
      </w:hyperlink>
    </w:p>
    <w:p w14:paraId="42E52635" w14:textId="77777777" w:rsidR="00EA143B" w:rsidRDefault="00EA143B">
      <w:pPr>
        <w:spacing w:before="180"/>
        <w:jc w:val="both"/>
      </w:pPr>
      <w:r>
        <w:t xml:space="preserve">That sound means it’s time to say our Faith Fact one more time together. Let’s shout it. </w:t>
      </w:r>
      <w:r>
        <w:rPr>
          <w:b/>
        </w:rPr>
        <w:t>Jesus is alive</w:t>
      </w:r>
      <w:r>
        <w:t>.</w:t>
      </w:r>
    </w:p>
    <w:p w14:paraId="6BF793FF" w14:textId="77777777" w:rsidR="00EA143B" w:rsidRDefault="00EA143B">
      <w:pPr>
        <w:tabs>
          <w:tab w:val="left" w:pos="720"/>
        </w:tabs>
        <w:spacing w:before="180"/>
        <w:ind w:left="720" w:hanging="360"/>
        <w:jc w:val="both"/>
      </w:pPr>
      <w:r>
        <w:t>•</w:t>
      </w:r>
      <w:r>
        <w:tab/>
      </w:r>
      <w:r>
        <w:rPr>
          <w:i/>
        </w:rPr>
        <w:t xml:space="preserve">Show the </w:t>
      </w:r>
      <w:r>
        <w:rPr>
          <w:b/>
          <w:i/>
        </w:rPr>
        <w:t>Faith Fact Slide</w:t>
      </w:r>
      <w:r>
        <w:t>.</w:t>
      </w:r>
    </w:p>
    <w:p w14:paraId="13F58830" w14:textId="77777777" w:rsidR="00EA143B" w:rsidRDefault="00EB76FA">
      <w:pPr>
        <w:spacing w:before="360"/>
        <w:jc w:val="both"/>
      </w:pPr>
      <w:r>
        <w:rPr>
          <w:noProof/>
        </w:rPr>
        <w:pict w14:anchorId="25F09184">
          <v:shape id="_x0000_i1028" type="#_x0000_t75" alt="" style="width:180.65pt;height:99.35pt;mso-width-percent:0;mso-height-percent:0;mso-width-percent:0;mso-height-percent:0">
            <v:imagedata r:id="rId12" o:title=""/>
          </v:shape>
        </w:pict>
      </w:r>
    </w:p>
    <w:p w14:paraId="4D76584D" w14:textId="77777777" w:rsidR="00EA143B" w:rsidRDefault="00EA143B">
      <w:pPr>
        <w:spacing w:before="180"/>
        <w:jc w:val="both"/>
      </w:pPr>
      <w:r>
        <w:lastRenderedPageBreak/>
        <w:t xml:space="preserve">Now we’re going to put our hands up in the air to praise Jesus. </w:t>
      </w:r>
      <w:r>
        <w:rPr>
          <w:i/>
        </w:rPr>
        <w:t xml:space="preserve">(Demonstrate the action.) </w:t>
      </w:r>
      <w:r>
        <w:t xml:space="preserve">Say the Faith Fact as loud as we can. Ready? </w:t>
      </w:r>
      <w:r>
        <w:rPr>
          <w:b/>
        </w:rPr>
        <w:t>Jesus is alive</w:t>
      </w:r>
      <w:r>
        <w:t>.</w:t>
      </w:r>
    </w:p>
    <w:p w14:paraId="50266B05" w14:textId="77777777" w:rsidR="00EA143B" w:rsidRDefault="00EA143B">
      <w:pPr>
        <w:spacing w:before="360"/>
      </w:pPr>
      <w:r>
        <w:rPr>
          <w:b/>
          <w:sz w:val="28"/>
        </w:rPr>
        <w:t>Dismissal to Small Groups</w:t>
      </w:r>
    </w:p>
    <w:p w14:paraId="6CE491FB" w14:textId="77777777" w:rsidR="00EA143B" w:rsidRDefault="00EA143B">
      <w:pPr>
        <w:jc w:val="both"/>
      </w:pPr>
      <w:r>
        <w:t>Let’s go to our circles where we’ll spend time in our very special small groups.</w:t>
      </w:r>
    </w:p>
    <w:p w14:paraId="17C12AFE" w14:textId="77777777" w:rsidR="00EA143B" w:rsidRDefault="00EA143B">
      <w:pPr>
        <w:tabs>
          <w:tab w:val="left" w:pos="720"/>
        </w:tabs>
        <w:ind w:left="720" w:hanging="360"/>
        <w:jc w:val="both"/>
      </w:pPr>
      <w:r>
        <w:t>•</w:t>
      </w:r>
      <w:r>
        <w:tab/>
      </w:r>
      <w:r>
        <w:rPr>
          <w:i/>
        </w:rPr>
        <w:t>Dismiss the kids by groups.</w:t>
      </w:r>
    </w:p>
    <w:tbl>
      <w:tblPr>
        <w:tblW w:w="0" w:type="auto"/>
        <w:tblLayout w:type="fixed"/>
        <w:tblCellMar>
          <w:left w:w="0" w:type="dxa"/>
          <w:right w:w="0" w:type="dxa"/>
        </w:tblCellMar>
        <w:tblLook w:val="0000" w:firstRow="0" w:lastRow="0" w:firstColumn="0" w:lastColumn="0" w:noHBand="0" w:noVBand="0"/>
      </w:tblPr>
      <w:tblGrid>
        <w:gridCol w:w="8640"/>
      </w:tblGrid>
      <w:tr w:rsidR="00EA143B" w14:paraId="5CC2C293" w14:textId="77777777">
        <w:tblPrEx>
          <w:tblCellMar>
            <w:top w:w="0" w:type="dxa"/>
            <w:left w:w="0" w:type="dxa"/>
            <w:bottom w:w="0" w:type="dxa"/>
            <w:right w:w="0" w:type="dxa"/>
          </w:tblCellMar>
        </w:tblPrEx>
        <w:tc>
          <w:tcPr>
            <w:tcW w:w="8640" w:type="dxa"/>
            <w:tcBorders>
              <w:top w:val="nil"/>
              <w:left w:val="nil"/>
              <w:bottom w:val="nil"/>
              <w:right w:val="nil"/>
            </w:tcBorders>
          </w:tcPr>
          <w:p w14:paraId="7366C52F" w14:textId="77777777" w:rsidR="00EA143B" w:rsidRDefault="00EA143B">
            <w:pPr>
              <w:jc w:val="both"/>
              <w:rPr>
                <w:b/>
                <w:bCs/>
                <w:i/>
                <w:iCs/>
                <w:sz w:val="22"/>
                <w:szCs w:val="22"/>
              </w:rPr>
            </w:pPr>
          </w:p>
          <w:p w14:paraId="689B1FD2" w14:textId="3F77D658" w:rsidR="00EA143B" w:rsidRPr="00EA143B" w:rsidRDefault="00EA143B">
            <w:pPr>
              <w:jc w:val="both"/>
              <w:rPr>
                <w:i/>
                <w:iCs/>
                <w:sz w:val="22"/>
                <w:szCs w:val="22"/>
              </w:rPr>
            </w:pPr>
            <w:r w:rsidRPr="00EA143B">
              <w:rPr>
                <w:b/>
                <w:bCs/>
                <w:i/>
                <w:iCs/>
                <w:sz w:val="22"/>
                <w:szCs w:val="22"/>
              </w:rPr>
              <w:t>Leader Tip:</w:t>
            </w:r>
            <w:r w:rsidRPr="00EA143B">
              <w:rPr>
                <w:i/>
                <w:iCs/>
                <w:sz w:val="22"/>
                <w:szCs w:val="22"/>
              </w:rPr>
              <w:t xml:space="preserve"> This can be done by assigning color teams or by age groups. Note that some young preschoolers may not know their age. Using a colored sticker, jersey, or wristband will help separate the kids and help identify their small groups.</w:t>
            </w:r>
          </w:p>
          <w:p w14:paraId="2220BB6B" w14:textId="77777777" w:rsidR="00EA143B" w:rsidRDefault="00EA143B">
            <w:pPr>
              <w:jc w:val="both"/>
            </w:pPr>
          </w:p>
        </w:tc>
      </w:tr>
    </w:tbl>
    <w:p w14:paraId="36AF5EEA" w14:textId="77777777" w:rsidR="00EA143B" w:rsidRDefault="00EA143B">
      <w:pPr>
        <w:spacing w:before="1080"/>
        <w:jc w:val="both"/>
      </w:pPr>
    </w:p>
    <w:p w14:paraId="5DDBC74D" w14:textId="77777777" w:rsidR="00EA143B" w:rsidRDefault="00EA143B">
      <w:pPr>
        <w:spacing w:before="540"/>
        <w:rPr>
          <w:b/>
          <w:sz w:val="48"/>
        </w:rPr>
      </w:pPr>
    </w:p>
    <w:p w14:paraId="014AAFAD" w14:textId="77777777" w:rsidR="00EA143B" w:rsidRDefault="00EA143B">
      <w:pPr>
        <w:spacing w:before="540"/>
        <w:rPr>
          <w:b/>
          <w:sz w:val="48"/>
        </w:rPr>
      </w:pPr>
    </w:p>
    <w:p w14:paraId="688A4D6C" w14:textId="77777777" w:rsidR="00EA143B" w:rsidRDefault="00EA143B">
      <w:pPr>
        <w:spacing w:before="540"/>
        <w:rPr>
          <w:b/>
          <w:sz w:val="48"/>
        </w:rPr>
      </w:pPr>
    </w:p>
    <w:p w14:paraId="6A56A6F2" w14:textId="77777777" w:rsidR="00EA143B" w:rsidRDefault="00EA143B">
      <w:pPr>
        <w:spacing w:before="540"/>
        <w:rPr>
          <w:b/>
          <w:sz w:val="48"/>
        </w:rPr>
      </w:pPr>
    </w:p>
    <w:p w14:paraId="1CD35881" w14:textId="77777777" w:rsidR="00EA143B" w:rsidRDefault="00EA143B">
      <w:pPr>
        <w:spacing w:before="540"/>
        <w:rPr>
          <w:b/>
          <w:sz w:val="48"/>
        </w:rPr>
      </w:pPr>
    </w:p>
    <w:p w14:paraId="0A61896F" w14:textId="77777777" w:rsidR="00EA143B" w:rsidRDefault="00EA143B">
      <w:pPr>
        <w:spacing w:before="540"/>
        <w:rPr>
          <w:b/>
          <w:sz w:val="48"/>
        </w:rPr>
      </w:pPr>
    </w:p>
    <w:p w14:paraId="301C7148" w14:textId="77777777" w:rsidR="00EA143B" w:rsidRDefault="00EA143B">
      <w:pPr>
        <w:spacing w:before="540"/>
        <w:rPr>
          <w:b/>
          <w:sz w:val="48"/>
        </w:rPr>
      </w:pPr>
    </w:p>
    <w:p w14:paraId="00D904DD" w14:textId="5AE22118" w:rsidR="00EA143B" w:rsidRDefault="00EA143B">
      <w:pPr>
        <w:spacing w:before="540"/>
      </w:pPr>
      <w:r>
        <w:rPr>
          <w:b/>
          <w:sz w:val="48"/>
        </w:rPr>
        <w:lastRenderedPageBreak/>
        <w:t>Small Group</w:t>
      </w:r>
    </w:p>
    <w:p w14:paraId="209C3B33" w14:textId="77777777" w:rsidR="00EA143B" w:rsidRDefault="00EA143B">
      <w:pPr>
        <w:jc w:val="both"/>
      </w:pPr>
      <w:r>
        <w:rPr>
          <w:b/>
        </w:rPr>
        <w:t>25 Minutes</w:t>
      </w:r>
    </w:p>
    <w:p w14:paraId="2497CDC0" w14:textId="77777777" w:rsidR="00EA143B" w:rsidRDefault="00EA143B">
      <w:pPr>
        <w:jc w:val="both"/>
      </w:pPr>
      <w:r>
        <w:rPr>
          <w:i/>
          <w:sz w:val="22"/>
        </w:rPr>
        <w:t>See supplies and prep instructions at beginning of session or in each activity below.</w:t>
      </w:r>
    </w:p>
    <w:tbl>
      <w:tblPr>
        <w:tblW w:w="0" w:type="auto"/>
        <w:tblLayout w:type="fixed"/>
        <w:tblCellMar>
          <w:left w:w="0" w:type="dxa"/>
          <w:right w:w="0" w:type="dxa"/>
        </w:tblCellMar>
        <w:tblLook w:val="0000" w:firstRow="0" w:lastRow="0" w:firstColumn="0" w:lastColumn="0" w:noHBand="0" w:noVBand="0"/>
      </w:tblPr>
      <w:tblGrid>
        <w:gridCol w:w="8640"/>
      </w:tblGrid>
      <w:tr w:rsidR="00EA143B" w14:paraId="7A7C9732" w14:textId="77777777">
        <w:tblPrEx>
          <w:tblCellMar>
            <w:top w:w="0" w:type="dxa"/>
            <w:left w:w="0" w:type="dxa"/>
            <w:bottom w:w="0" w:type="dxa"/>
            <w:right w:w="0" w:type="dxa"/>
          </w:tblCellMar>
        </w:tblPrEx>
        <w:tc>
          <w:tcPr>
            <w:tcW w:w="8640" w:type="dxa"/>
            <w:tcBorders>
              <w:top w:val="nil"/>
              <w:left w:val="nil"/>
              <w:bottom w:val="nil"/>
              <w:right w:val="nil"/>
            </w:tcBorders>
          </w:tcPr>
          <w:p w14:paraId="09893AA4" w14:textId="77777777" w:rsidR="00EA143B" w:rsidRDefault="00EA143B">
            <w:pPr>
              <w:jc w:val="both"/>
              <w:rPr>
                <w:i/>
                <w:iCs/>
                <w:sz w:val="22"/>
                <w:szCs w:val="22"/>
              </w:rPr>
            </w:pPr>
          </w:p>
          <w:p w14:paraId="6424FFF7" w14:textId="709B560E" w:rsidR="00EA143B" w:rsidRPr="00EA143B" w:rsidRDefault="00EA143B">
            <w:pPr>
              <w:jc w:val="both"/>
              <w:rPr>
                <w:i/>
                <w:iCs/>
                <w:sz w:val="22"/>
                <w:szCs w:val="22"/>
              </w:rPr>
            </w:pPr>
            <w:r w:rsidRPr="00EA143B">
              <w:rPr>
                <w:b/>
                <w:bCs/>
                <w:i/>
                <w:iCs/>
                <w:sz w:val="22"/>
                <w:szCs w:val="22"/>
              </w:rPr>
              <w:t>Leader Tip:</w:t>
            </w:r>
            <w:r w:rsidRPr="00EA143B">
              <w:rPr>
                <w:i/>
                <w:iCs/>
                <w:sz w:val="22"/>
                <w:szCs w:val="22"/>
              </w:rPr>
              <w:t xml:space="preserve"> Small groups can alternate to each circle, or all groups can do each activity at the same time. If you choose to alternate, you will need at least one leader per circle.</w:t>
            </w:r>
          </w:p>
        </w:tc>
      </w:tr>
    </w:tbl>
    <w:p w14:paraId="18C14BA8" w14:textId="77777777" w:rsidR="00EA143B" w:rsidRDefault="00EA143B">
      <w:pPr>
        <w:pBdr>
          <w:bottom w:val="single" w:sz="8" w:space="0" w:color="auto"/>
        </w:pBdr>
        <w:spacing w:before="540"/>
      </w:pPr>
    </w:p>
    <w:p w14:paraId="4A80347D" w14:textId="77777777" w:rsidR="00EA143B" w:rsidRDefault="00EA143B">
      <w:r>
        <w:rPr>
          <w:b/>
          <w:sz w:val="29"/>
        </w:rPr>
        <w:t>Circle 1</w:t>
      </w:r>
    </w:p>
    <w:p w14:paraId="336A6BB0" w14:textId="77777777" w:rsidR="00EA143B" w:rsidRDefault="00EA143B">
      <w:r>
        <w:rPr>
          <w:b/>
          <w:sz w:val="36"/>
        </w:rPr>
        <w:t>Group Connection</w:t>
      </w:r>
    </w:p>
    <w:p w14:paraId="14B21555" w14:textId="77777777" w:rsidR="00EA143B" w:rsidRDefault="00EA143B">
      <w:pPr>
        <w:spacing w:before="360"/>
      </w:pPr>
      <w:r>
        <w:rPr>
          <w:b/>
          <w:sz w:val="28"/>
        </w:rPr>
        <w:t>Senses Sprints</w:t>
      </w:r>
    </w:p>
    <w:tbl>
      <w:tblPr>
        <w:tblW w:w="0" w:type="auto"/>
        <w:tblLayout w:type="fixed"/>
        <w:tblCellMar>
          <w:left w:w="0" w:type="dxa"/>
          <w:right w:w="0" w:type="dxa"/>
        </w:tblCellMar>
        <w:tblLook w:val="0000" w:firstRow="0" w:lastRow="0" w:firstColumn="0" w:lastColumn="0" w:noHBand="0" w:noVBand="0"/>
      </w:tblPr>
      <w:tblGrid>
        <w:gridCol w:w="8640"/>
      </w:tblGrid>
      <w:tr w:rsidR="00EA143B" w14:paraId="0C71F6E1" w14:textId="77777777">
        <w:tblPrEx>
          <w:tblCellMar>
            <w:top w:w="0" w:type="dxa"/>
            <w:left w:w="0" w:type="dxa"/>
            <w:bottom w:w="0" w:type="dxa"/>
            <w:right w:w="0" w:type="dxa"/>
          </w:tblCellMar>
        </w:tblPrEx>
        <w:tc>
          <w:tcPr>
            <w:tcW w:w="8640" w:type="dxa"/>
            <w:tcBorders>
              <w:top w:val="nil"/>
              <w:left w:val="nil"/>
              <w:bottom w:val="nil"/>
              <w:right w:val="nil"/>
            </w:tcBorders>
          </w:tcPr>
          <w:p w14:paraId="0EE921EB" w14:textId="77777777" w:rsidR="00EA143B" w:rsidRPr="00EA143B" w:rsidRDefault="00EA143B">
            <w:pPr>
              <w:rPr>
                <w:b/>
                <w:bCs/>
                <w:i/>
                <w:iCs/>
                <w:sz w:val="22"/>
                <w:szCs w:val="22"/>
              </w:rPr>
            </w:pPr>
            <w:r w:rsidRPr="00EA143B">
              <w:rPr>
                <w:b/>
                <w:bCs/>
                <w:i/>
                <w:iCs/>
                <w:sz w:val="22"/>
                <w:szCs w:val="22"/>
              </w:rPr>
              <w:t>You Will Need</w:t>
            </w:r>
          </w:p>
          <w:p w14:paraId="20C6E527"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r>
            <w:r w:rsidRPr="00EA143B">
              <w:rPr>
                <w:b/>
                <w:bCs/>
                <w:i/>
                <w:iCs/>
                <w:sz w:val="22"/>
                <w:szCs w:val="22"/>
              </w:rPr>
              <w:t>Preservice Activities Pages</w:t>
            </w:r>
            <w:r w:rsidRPr="00EA143B">
              <w:rPr>
                <w:i/>
                <w:iCs/>
                <w:sz w:val="22"/>
                <w:szCs w:val="22"/>
              </w:rPr>
              <w:t>, 1–5</w:t>
            </w:r>
          </w:p>
          <w:p w14:paraId="0951C62A"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Tape</w:t>
            </w:r>
          </w:p>
          <w:p w14:paraId="212BE731"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Upbeat game music to play in background</w:t>
            </w:r>
          </w:p>
          <w:p w14:paraId="2C51038A" w14:textId="77777777" w:rsidR="00EA143B" w:rsidRPr="00EA143B" w:rsidRDefault="00EA143B">
            <w:pPr>
              <w:rPr>
                <w:b/>
                <w:bCs/>
                <w:i/>
                <w:iCs/>
                <w:sz w:val="22"/>
                <w:szCs w:val="22"/>
              </w:rPr>
            </w:pPr>
            <w:r w:rsidRPr="00EA143B">
              <w:rPr>
                <w:b/>
                <w:bCs/>
                <w:i/>
                <w:iCs/>
                <w:sz w:val="22"/>
                <w:szCs w:val="22"/>
              </w:rPr>
              <w:t>Getting Ready</w:t>
            </w:r>
          </w:p>
          <w:p w14:paraId="3B019C93"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 xml:space="preserve">Tape the </w:t>
            </w:r>
            <w:r w:rsidRPr="00EA143B">
              <w:rPr>
                <w:b/>
                <w:bCs/>
                <w:i/>
                <w:iCs/>
                <w:sz w:val="22"/>
                <w:szCs w:val="22"/>
              </w:rPr>
              <w:t>Preservice Activities Pages</w:t>
            </w:r>
            <w:r w:rsidRPr="00EA143B">
              <w:rPr>
                <w:i/>
                <w:iCs/>
                <w:sz w:val="22"/>
                <w:szCs w:val="22"/>
              </w:rPr>
              <w:t xml:space="preserve"> to different spots on the walls around the room.</w:t>
            </w:r>
          </w:p>
          <w:p w14:paraId="47E08C44" w14:textId="77777777" w:rsidR="00EA143B" w:rsidRDefault="00EA143B">
            <w:pPr>
              <w:tabs>
                <w:tab w:val="left" w:pos="540"/>
                <w:tab w:val="left" w:pos="720"/>
              </w:tabs>
              <w:ind w:left="720" w:hanging="720"/>
              <w:jc w:val="both"/>
            </w:pPr>
          </w:p>
        </w:tc>
      </w:tr>
    </w:tbl>
    <w:p w14:paraId="0B18D7FA" w14:textId="77777777" w:rsidR="00EA143B" w:rsidRDefault="00EA143B">
      <w:pPr>
        <w:spacing w:before="180"/>
        <w:jc w:val="both"/>
      </w:pPr>
      <w:r>
        <w:t>Let’s play a game with our five senses. The pictures are in different places around the room. Let’s find them. Can you point to the eyes? Ears? Nose? Mouth? Hands? Good job! Let’s see how much you remember about your senses. I’m going to say something about one of them. When I say, “Go!” move to the part of the body you would use. Let’s try it.</w:t>
      </w:r>
    </w:p>
    <w:p w14:paraId="53225B2D" w14:textId="77777777" w:rsidR="00EA143B" w:rsidRDefault="00EA143B">
      <w:pPr>
        <w:tabs>
          <w:tab w:val="left" w:pos="720"/>
        </w:tabs>
        <w:ind w:left="720" w:hanging="360"/>
        <w:jc w:val="both"/>
      </w:pPr>
      <w:r>
        <w:t>•</w:t>
      </w:r>
      <w:r>
        <w:tab/>
      </w:r>
      <w:r>
        <w:rPr>
          <w:i/>
        </w:rPr>
        <w:t>After each phrase, affirm the kids who went to the correct sense picture</w:t>
      </w:r>
      <w:r>
        <w:t>.</w:t>
      </w:r>
    </w:p>
    <w:p w14:paraId="6810A084" w14:textId="77777777" w:rsidR="00EA143B" w:rsidRDefault="00EA143B">
      <w:pPr>
        <w:spacing w:before="180"/>
        <w:jc w:val="both"/>
      </w:pPr>
      <w:r>
        <w:t>I taste sweet ice cream with this. Go!</w:t>
      </w:r>
    </w:p>
    <w:p w14:paraId="60EAD99E" w14:textId="77777777" w:rsidR="00EA143B" w:rsidRDefault="00EA143B">
      <w:pPr>
        <w:jc w:val="both"/>
      </w:pPr>
      <w:r>
        <w:t>Jesus told Thomas to touch Him with this. Go!</w:t>
      </w:r>
    </w:p>
    <w:p w14:paraId="2CAB714B" w14:textId="77777777" w:rsidR="00EA143B" w:rsidRDefault="00EA143B">
      <w:pPr>
        <w:jc w:val="both"/>
      </w:pPr>
      <w:r>
        <w:t>I can look at all the beautiful things God has made with this. Go!</w:t>
      </w:r>
    </w:p>
    <w:p w14:paraId="48261D7E" w14:textId="77777777" w:rsidR="00EA143B" w:rsidRDefault="00EA143B">
      <w:pPr>
        <w:jc w:val="both"/>
      </w:pPr>
      <w:r>
        <w:t>I can smell flowers with this. Go!</w:t>
      </w:r>
    </w:p>
    <w:p w14:paraId="79463D0B" w14:textId="77777777" w:rsidR="00EA143B" w:rsidRDefault="00EA143B">
      <w:pPr>
        <w:jc w:val="both"/>
      </w:pPr>
      <w:r>
        <w:t>I can hear about Jesus with this. Go!</w:t>
      </w:r>
    </w:p>
    <w:p w14:paraId="16A0B9C6" w14:textId="77777777" w:rsidR="00EA143B" w:rsidRDefault="00EA143B">
      <w:pPr>
        <w:jc w:val="both"/>
      </w:pPr>
      <w:r>
        <w:t xml:space="preserve">I can shout that </w:t>
      </w:r>
      <w:r>
        <w:rPr>
          <w:b/>
        </w:rPr>
        <w:t>Jesus is alive</w:t>
      </w:r>
      <w:r>
        <w:t xml:space="preserve"> with this. Go!</w:t>
      </w:r>
    </w:p>
    <w:p w14:paraId="2F038E43" w14:textId="77777777" w:rsidR="00EA143B" w:rsidRDefault="00EA143B">
      <w:pPr>
        <w:tabs>
          <w:tab w:val="left" w:pos="720"/>
        </w:tabs>
        <w:ind w:left="720" w:hanging="360"/>
        <w:jc w:val="both"/>
      </w:pPr>
      <w:r>
        <w:t>•</w:t>
      </w:r>
      <w:r>
        <w:tab/>
      </w:r>
      <w:r>
        <w:rPr>
          <w:i/>
        </w:rPr>
        <w:t>Add additional phrases if you have time or let the kids share some</w:t>
      </w:r>
      <w:r>
        <w:t>.</w:t>
      </w:r>
    </w:p>
    <w:p w14:paraId="3675760F" w14:textId="77777777" w:rsidR="00EA143B" w:rsidRDefault="00EA143B">
      <w:pPr>
        <w:tabs>
          <w:tab w:val="left" w:pos="720"/>
        </w:tabs>
        <w:ind w:left="720" w:hanging="360"/>
        <w:jc w:val="both"/>
      </w:pPr>
      <w:r>
        <w:t>•</w:t>
      </w:r>
      <w:r>
        <w:tab/>
      </w:r>
      <w:r>
        <w:rPr>
          <w:i/>
        </w:rPr>
        <w:t>During the activity, interrupt and practice the Faith Fact</w:t>
      </w:r>
      <w:r>
        <w:t xml:space="preserve">: </w:t>
      </w:r>
      <w:r>
        <w:rPr>
          <w:b/>
        </w:rPr>
        <w:t>Jesus is alive</w:t>
      </w:r>
      <w:r>
        <w:t>.</w:t>
      </w:r>
    </w:p>
    <w:p w14:paraId="533EEF7F" w14:textId="77777777" w:rsidR="00EA143B" w:rsidRDefault="00EA143B">
      <w:pPr>
        <w:tabs>
          <w:tab w:val="left" w:pos="720"/>
        </w:tabs>
        <w:ind w:left="720" w:hanging="360"/>
        <w:jc w:val="both"/>
      </w:pPr>
      <w:r>
        <w:t>•</w:t>
      </w:r>
      <w:r>
        <w:tab/>
      </w:r>
      <w:r>
        <w:rPr>
          <w:i/>
        </w:rPr>
        <w:t xml:space="preserve">Play </w:t>
      </w:r>
      <w:r>
        <w:rPr>
          <w:b/>
          <w:i/>
        </w:rPr>
        <w:t xml:space="preserve">Faith Fact Sound </w:t>
      </w:r>
      <w:r>
        <w:rPr>
          <w:i/>
        </w:rPr>
        <w:t>video. Review the Faith Fact even if you can’t play the sound</w:t>
      </w:r>
      <w:r>
        <w:t>.</w:t>
      </w:r>
    </w:p>
    <w:p w14:paraId="3076B101" w14:textId="77777777" w:rsidR="00EA143B" w:rsidRDefault="00EB76FA">
      <w:pPr>
        <w:spacing w:before="360"/>
        <w:jc w:val="both"/>
      </w:pPr>
      <w:hyperlink r:id="rId24" w:history="1">
        <w:hyperlink r:id="rId25" w:history="1">
          <w:r>
            <w:rPr>
              <w:noProof/>
              <w:color w:val="0000FF"/>
              <w:u w:val="single"/>
            </w:rPr>
            <w:pict w14:anchorId="5F84AE51">
              <v:shape id="_x0000_i1027" type="#_x0000_t75" alt="" style="width:163.35pt;height:92pt;mso-width-percent:0;mso-height-percent:0;mso-width-percent:0;mso-height-percent:0">
                <v:imagedata r:id="rId23" o:title=""/>
              </v:shape>
            </w:pict>
          </w:r>
        </w:hyperlink>
      </w:hyperlink>
    </w:p>
    <w:p w14:paraId="54715358" w14:textId="77777777" w:rsidR="00EA143B" w:rsidRDefault="00EA143B">
      <w:pPr>
        <w:pBdr>
          <w:bottom w:val="single" w:sz="8" w:space="0" w:color="auto"/>
        </w:pBdr>
        <w:spacing w:before="540"/>
      </w:pPr>
    </w:p>
    <w:p w14:paraId="1A974AF6" w14:textId="77777777" w:rsidR="00EA143B" w:rsidRDefault="00EA143B">
      <w:r>
        <w:rPr>
          <w:b/>
          <w:sz w:val="29"/>
        </w:rPr>
        <w:t>Circle 2</w:t>
      </w:r>
    </w:p>
    <w:p w14:paraId="392379BD" w14:textId="77777777" w:rsidR="00EA143B" w:rsidRDefault="00EA143B">
      <w:r>
        <w:rPr>
          <w:b/>
          <w:sz w:val="36"/>
        </w:rPr>
        <w:t>Activity Page Time</w:t>
      </w:r>
    </w:p>
    <w:p w14:paraId="21020E3F" w14:textId="77777777" w:rsidR="00EA143B" w:rsidRDefault="00EA143B">
      <w:pPr>
        <w:spacing w:before="360"/>
      </w:pPr>
      <w:r>
        <w:rPr>
          <w:b/>
          <w:sz w:val="28"/>
        </w:rPr>
        <w:t>Jesus is Alive!</w:t>
      </w:r>
    </w:p>
    <w:tbl>
      <w:tblPr>
        <w:tblW w:w="0" w:type="auto"/>
        <w:tblLayout w:type="fixed"/>
        <w:tblCellMar>
          <w:left w:w="0" w:type="dxa"/>
          <w:right w:w="0" w:type="dxa"/>
        </w:tblCellMar>
        <w:tblLook w:val="0000" w:firstRow="0" w:lastRow="0" w:firstColumn="0" w:lastColumn="0" w:noHBand="0" w:noVBand="0"/>
      </w:tblPr>
      <w:tblGrid>
        <w:gridCol w:w="8640"/>
      </w:tblGrid>
      <w:tr w:rsidR="00EA143B" w14:paraId="337BC45D" w14:textId="77777777">
        <w:tblPrEx>
          <w:tblCellMar>
            <w:top w:w="0" w:type="dxa"/>
            <w:left w:w="0" w:type="dxa"/>
            <w:bottom w:w="0" w:type="dxa"/>
            <w:right w:w="0" w:type="dxa"/>
          </w:tblCellMar>
        </w:tblPrEx>
        <w:tc>
          <w:tcPr>
            <w:tcW w:w="8640" w:type="dxa"/>
            <w:tcBorders>
              <w:top w:val="nil"/>
              <w:left w:val="nil"/>
              <w:bottom w:val="nil"/>
              <w:right w:val="nil"/>
            </w:tcBorders>
          </w:tcPr>
          <w:p w14:paraId="66E93E68" w14:textId="77777777" w:rsidR="00EA143B" w:rsidRPr="00EA143B" w:rsidRDefault="00EA143B">
            <w:pPr>
              <w:rPr>
                <w:b/>
                <w:bCs/>
                <w:i/>
                <w:iCs/>
                <w:sz w:val="22"/>
                <w:szCs w:val="22"/>
              </w:rPr>
            </w:pPr>
            <w:r w:rsidRPr="00EA143B">
              <w:rPr>
                <w:b/>
                <w:bCs/>
                <w:i/>
                <w:iCs/>
                <w:sz w:val="22"/>
                <w:szCs w:val="22"/>
              </w:rPr>
              <w:t>You Will Need</w:t>
            </w:r>
          </w:p>
          <w:p w14:paraId="1D0C0C7A"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r>
            <w:r w:rsidRPr="00EA143B">
              <w:rPr>
                <w:b/>
                <w:bCs/>
                <w:i/>
                <w:iCs/>
                <w:sz w:val="22"/>
                <w:szCs w:val="22"/>
              </w:rPr>
              <w:t>Small Group Activity Page</w:t>
            </w:r>
            <w:r w:rsidRPr="00EA143B">
              <w:rPr>
                <w:i/>
                <w:iCs/>
                <w:sz w:val="22"/>
                <w:szCs w:val="22"/>
              </w:rPr>
              <w:t>, one per kid</w:t>
            </w:r>
          </w:p>
          <w:p w14:paraId="72475EFD"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Red markers</w:t>
            </w:r>
          </w:p>
          <w:p w14:paraId="3713F25E"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Crayons</w:t>
            </w:r>
          </w:p>
          <w:p w14:paraId="1345CDB4" w14:textId="77777777" w:rsidR="00EA143B" w:rsidRPr="00EA143B" w:rsidRDefault="00EA143B">
            <w:pPr>
              <w:rPr>
                <w:b/>
                <w:bCs/>
                <w:i/>
                <w:iCs/>
                <w:sz w:val="22"/>
                <w:szCs w:val="22"/>
              </w:rPr>
            </w:pPr>
            <w:r w:rsidRPr="00EA143B">
              <w:rPr>
                <w:b/>
                <w:bCs/>
                <w:i/>
                <w:iCs/>
                <w:sz w:val="22"/>
                <w:szCs w:val="22"/>
              </w:rPr>
              <w:t>Getting Ready</w:t>
            </w:r>
          </w:p>
          <w:p w14:paraId="77F125CA"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 xml:space="preserve">Print copies of the </w:t>
            </w:r>
            <w:r w:rsidRPr="00EA143B">
              <w:rPr>
                <w:b/>
                <w:bCs/>
                <w:i/>
                <w:iCs/>
                <w:sz w:val="22"/>
                <w:szCs w:val="22"/>
              </w:rPr>
              <w:t>Small Group Activity Page</w:t>
            </w:r>
            <w:r w:rsidRPr="00EA143B">
              <w:rPr>
                <w:i/>
                <w:iCs/>
                <w:sz w:val="22"/>
                <w:szCs w:val="22"/>
              </w:rPr>
              <w:t>, one per kid.</w:t>
            </w:r>
          </w:p>
          <w:p w14:paraId="7943A772" w14:textId="77777777" w:rsidR="00EA143B" w:rsidRDefault="00EA143B">
            <w:pPr>
              <w:tabs>
                <w:tab w:val="left" w:pos="540"/>
                <w:tab w:val="left" w:pos="720"/>
              </w:tabs>
              <w:ind w:left="720" w:hanging="720"/>
              <w:jc w:val="both"/>
            </w:pPr>
          </w:p>
        </w:tc>
      </w:tr>
    </w:tbl>
    <w:p w14:paraId="2E28F8AE" w14:textId="77777777" w:rsidR="00EA143B" w:rsidRDefault="00EA143B">
      <w:pPr>
        <w:spacing w:before="180"/>
        <w:jc w:val="both"/>
      </w:pPr>
      <w:r>
        <w:t xml:space="preserve">Today, we learned that </w:t>
      </w:r>
      <w:r>
        <w:rPr>
          <w:b/>
        </w:rPr>
        <w:t>Jesus is alive</w:t>
      </w:r>
      <w:r>
        <w:t>. Thomas wanted to see where Jesus had been hurt on the Cross. Jesus showed His hands to Thomas. Thomas learned that Jesus really is alive.</w:t>
      </w:r>
    </w:p>
    <w:p w14:paraId="74D8FD54" w14:textId="77777777" w:rsidR="00EA143B" w:rsidRDefault="00EA143B">
      <w:pPr>
        <w:tabs>
          <w:tab w:val="left" w:pos="720"/>
        </w:tabs>
        <w:ind w:left="720" w:hanging="360"/>
        <w:jc w:val="both"/>
      </w:pPr>
      <w:r>
        <w:t>•</w:t>
      </w:r>
      <w:r>
        <w:tab/>
      </w:r>
      <w:r>
        <w:rPr>
          <w:i/>
        </w:rPr>
        <w:t xml:space="preserve">Hand out a </w:t>
      </w:r>
      <w:r>
        <w:rPr>
          <w:b/>
          <w:i/>
        </w:rPr>
        <w:t xml:space="preserve">Small Group Activity Page </w:t>
      </w:r>
      <w:r>
        <w:rPr>
          <w:i/>
        </w:rPr>
        <w:t>to each kid.</w:t>
      </w:r>
    </w:p>
    <w:p w14:paraId="437B82B7" w14:textId="77777777" w:rsidR="00EA143B" w:rsidRDefault="00EA143B">
      <w:pPr>
        <w:spacing w:before="180"/>
        <w:jc w:val="both"/>
      </w:pPr>
      <w:r>
        <w:t xml:space="preserve">First, let’s color the places on Jesus’ hands where He was hurt on the Cross with the red marker. Can you color those red? </w:t>
      </w:r>
      <w:r>
        <w:rPr>
          <w:i/>
        </w:rPr>
        <w:t xml:space="preserve">(Pause while kids color the nail scars.) </w:t>
      </w:r>
      <w:r>
        <w:t xml:space="preserve">Let’s color the rest of the picture of Jesus and His friends with some bright colors. This was a happy time for all of them because </w:t>
      </w:r>
      <w:r>
        <w:rPr>
          <w:b/>
        </w:rPr>
        <w:t>Jesus is alive</w:t>
      </w:r>
      <w:r>
        <w:t>.</w:t>
      </w:r>
    </w:p>
    <w:p w14:paraId="7452826A" w14:textId="77777777" w:rsidR="00EA143B" w:rsidRDefault="00EA143B">
      <w:pPr>
        <w:spacing w:before="180"/>
        <w:jc w:val="both"/>
      </w:pPr>
      <w:r>
        <w:t>How do you think the disciples felt when they saw Jesus again?</w:t>
      </w:r>
    </w:p>
    <w:p w14:paraId="1C6217D8" w14:textId="77777777" w:rsidR="00EA143B" w:rsidRDefault="00EA143B">
      <w:pPr>
        <w:jc w:val="both"/>
      </w:pPr>
      <w:r>
        <w:t>How would you feel if you saw Jesus like Thomas did?</w:t>
      </w:r>
    </w:p>
    <w:p w14:paraId="7A396C58" w14:textId="77777777" w:rsidR="00EA143B" w:rsidRDefault="00EA143B">
      <w:pPr>
        <w:pBdr>
          <w:bottom w:val="single" w:sz="8" w:space="0" w:color="auto"/>
        </w:pBdr>
        <w:spacing w:before="540"/>
      </w:pPr>
    </w:p>
    <w:p w14:paraId="07FE52A0" w14:textId="77777777" w:rsidR="00EA143B" w:rsidRDefault="00EA143B">
      <w:r>
        <w:rPr>
          <w:b/>
          <w:sz w:val="29"/>
        </w:rPr>
        <w:t>Circle 3</w:t>
      </w:r>
    </w:p>
    <w:p w14:paraId="42B471E8" w14:textId="77777777" w:rsidR="00EA143B" w:rsidRDefault="00EA143B">
      <w:r>
        <w:rPr>
          <w:b/>
          <w:sz w:val="36"/>
        </w:rPr>
        <w:t>Feet-to-Floor Game Time</w:t>
      </w:r>
    </w:p>
    <w:p w14:paraId="1F82AA73" w14:textId="77777777" w:rsidR="00EA143B" w:rsidRDefault="00EA143B">
      <w:pPr>
        <w:spacing w:before="360"/>
      </w:pPr>
      <w:r>
        <w:rPr>
          <w:b/>
          <w:sz w:val="28"/>
        </w:rPr>
        <w:t>Rolling Stone Relay</w:t>
      </w:r>
    </w:p>
    <w:tbl>
      <w:tblPr>
        <w:tblW w:w="0" w:type="auto"/>
        <w:tblLayout w:type="fixed"/>
        <w:tblCellMar>
          <w:left w:w="0" w:type="dxa"/>
          <w:right w:w="0" w:type="dxa"/>
        </w:tblCellMar>
        <w:tblLook w:val="0000" w:firstRow="0" w:lastRow="0" w:firstColumn="0" w:lastColumn="0" w:noHBand="0" w:noVBand="0"/>
      </w:tblPr>
      <w:tblGrid>
        <w:gridCol w:w="8640"/>
      </w:tblGrid>
      <w:tr w:rsidR="00EA143B" w14:paraId="204596C7" w14:textId="77777777">
        <w:tblPrEx>
          <w:tblCellMar>
            <w:top w:w="0" w:type="dxa"/>
            <w:left w:w="0" w:type="dxa"/>
            <w:bottom w:w="0" w:type="dxa"/>
            <w:right w:w="0" w:type="dxa"/>
          </w:tblCellMar>
        </w:tblPrEx>
        <w:tc>
          <w:tcPr>
            <w:tcW w:w="8640" w:type="dxa"/>
            <w:tcBorders>
              <w:top w:val="nil"/>
              <w:left w:val="nil"/>
              <w:bottom w:val="nil"/>
              <w:right w:val="nil"/>
            </w:tcBorders>
          </w:tcPr>
          <w:p w14:paraId="72D1B718" w14:textId="77777777" w:rsidR="00EA143B" w:rsidRPr="00EA143B" w:rsidRDefault="00EA143B">
            <w:pPr>
              <w:rPr>
                <w:b/>
                <w:bCs/>
                <w:i/>
                <w:iCs/>
                <w:sz w:val="22"/>
                <w:szCs w:val="22"/>
              </w:rPr>
            </w:pPr>
            <w:r w:rsidRPr="00EA143B">
              <w:rPr>
                <w:b/>
                <w:bCs/>
                <w:i/>
                <w:iCs/>
                <w:sz w:val="22"/>
                <w:szCs w:val="22"/>
              </w:rPr>
              <w:t>You Will Need</w:t>
            </w:r>
          </w:p>
          <w:p w14:paraId="726A1232"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Ball to roll</w:t>
            </w:r>
          </w:p>
          <w:p w14:paraId="6A48F961"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Optional: Stopwatch</w:t>
            </w:r>
          </w:p>
          <w:p w14:paraId="217BAA6B" w14:textId="6BC35424" w:rsidR="00EA143B" w:rsidRPr="00EA143B" w:rsidRDefault="00EA143B">
            <w:pPr>
              <w:spacing w:before="180"/>
              <w:jc w:val="both"/>
              <w:rPr>
                <w:i/>
                <w:iCs/>
                <w:sz w:val="22"/>
                <w:szCs w:val="22"/>
              </w:rPr>
            </w:pPr>
            <w:r w:rsidRPr="00EA143B">
              <w:rPr>
                <w:i/>
                <w:iCs/>
                <w:sz w:val="22"/>
                <w:szCs w:val="22"/>
              </w:rPr>
              <w:t>No prep is needed for this activity.</w:t>
            </w:r>
          </w:p>
        </w:tc>
      </w:tr>
    </w:tbl>
    <w:p w14:paraId="28B603D8" w14:textId="77777777" w:rsidR="00EA143B" w:rsidRDefault="00EA143B">
      <w:pPr>
        <w:spacing w:before="180"/>
        <w:jc w:val="both"/>
      </w:pPr>
      <w:r>
        <w:t xml:space="preserve">On the third day after Jesus was hurt on the Cross, some of His friends went to His tomb. They were very surprised to see that the giant stone in front had been rolled away. Then, they learned that Jesus is alive. They ran back and told more of Jesus’ friends that He wasn’t there. They shared the news that </w:t>
      </w:r>
      <w:r>
        <w:rPr>
          <w:b/>
        </w:rPr>
        <w:t>Jesus is alive</w:t>
      </w:r>
      <w:r>
        <w:t>.</w:t>
      </w:r>
    </w:p>
    <w:p w14:paraId="69BE4E1B" w14:textId="77777777" w:rsidR="00EA143B" w:rsidRDefault="00EA143B">
      <w:pPr>
        <w:spacing w:before="180"/>
        <w:jc w:val="both"/>
      </w:pPr>
      <w:r>
        <w:t>We’re going to play a game called Rolling Stone Relay. You’ll roll the ball all the way to the wall and back. When you return to the group, shout, “</w:t>
      </w:r>
      <w:r>
        <w:rPr>
          <w:b/>
        </w:rPr>
        <w:t>Jesus is alive</w:t>
      </w:r>
      <w:r>
        <w:t xml:space="preserve">.” Then, the next person will roll the ball. We’ll keep playing until everyone has had a chance to tell us </w:t>
      </w:r>
      <w:r>
        <w:rPr>
          <w:b/>
        </w:rPr>
        <w:t>Jesus is alive</w:t>
      </w:r>
      <w:r>
        <w:t>. Let’s play!</w:t>
      </w:r>
    </w:p>
    <w:p w14:paraId="44C75D71" w14:textId="77777777" w:rsidR="00EA143B" w:rsidRDefault="00EA143B">
      <w:pPr>
        <w:tabs>
          <w:tab w:val="left" w:pos="720"/>
        </w:tabs>
        <w:ind w:left="720" w:hanging="360"/>
        <w:jc w:val="both"/>
      </w:pPr>
      <w:r>
        <w:lastRenderedPageBreak/>
        <w:t>•</w:t>
      </w:r>
      <w:r>
        <w:tab/>
      </w:r>
      <w:r>
        <w:rPr>
          <w:i/>
        </w:rPr>
        <w:t>Optional: Divide kids into two teams to play or set a time as kids play and then play again to beat the time</w:t>
      </w:r>
      <w:r>
        <w:t>.</w:t>
      </w:r>
    </w:p>
    <w:p w14:paraId="2F5886A7" w14:textId="77777777" w:rsidR="00EA143B" w:rsidRDefault="00EA143B">
      <w:pPr>
        <w:tabs>
          <w:tab w:val="left" w:pos="720"/>
        </w:tabs>
        <w:ind w:left="720" w:hanging="360"/>
        <w:jc w:val="both"/>
      </w:pPr>
      <w:r>
        <w:t>•</w:t>
      </w:r>
      <w:r>
        <w:tab/>
      </w:r>
      <w:r>
        <w:rPr>
          <w:i/>
        </w:rPr>
        <w:t>Play until everyone has participated</w:t>
      </w:r>
      <w:r>
        <w:t>.</w:t>
      </w:r>
    </w:p>
    <w:p w14:paraId="72327CE5" w14:textId="77777777" w:rsidR="00EA143B" w:rsidRDefault="00EA143B">
      <w:pPr>
        <w:spacing w:before="180"/>
        <w:jc w:val="both"/>
      </w:pPr>
      <w:r>
        <w:t xml:space="preserve">When Jesus appeared to His friends, He told them to go and tell everyone that He is alive. That is the best news ever. He wants us to tell our family and friends, too. When you go home, tell everyone you know that </w:t>
      </w:r>
      <w:r>
        <w:rPr>
          <w:b/>
        </w:rPr>
        <w:t>Jesus is alive</w:t>
      </w:r>
      <w:r>
        <w:t>.</w:t>
      </w:r>
    </w:p>
    <w:p w14:paraId="15EE614B" w14:textId="77777777" w:rsidR="00EA143B" w:rsidRDefault="00EA143B">
      <w:pPr>
        <w:pBdr>
          <w:bottom w:val="single" w:sz="8" w:space="0" w:color="auto"/>
        </w:pBdr>
        <w:spacing w:before="540"/>
      </w:pPr>
    </w:p>
    <w:p w14:paraId="751736B6" w14:textId="77777777" w:rsidR="00EA143B" w:rsidRDefault="00EA143B">
      <w:r>
        <w:rPr>
          <w:b/>
          <w:sz w:val="29"/>
        </w:rPr>
        <w:t>Circle 4</w:t>
      </w:r>
    </w:p>
    <w:p w14:paraId="169AD45D" w14:textId="77777777" w:rsidR="00EA143B" w:rsidRDefault="00EA143B">
      <w:r>
        <w:rPr>
          <w:b/>
          <w:sz w:val="36"/>
        </w:rPr>
        <w:t>Hands-On Learning</w:t>
      </w:r>
    </w:p>
    <w:p w14:paraId="4CD1AB28" w14:textId="77777777" w:rsidR="00EA143B" w:rsidRDefault="00EA143B">
      <w:pPr>
        <w:spacing w:before="360"/>
      </w:pPr>
      <w:r>
        <w:rPr>
          <w:b/>
          <w:sz w:val="28"/>
        </w:rPr>
        <w:t>Praise Freeze!</w:t>
      </w:r>
    </w:p>
    <w:tbl>
      <w:tblPr>
        <w:tblW w:w="0" w:type="auto"/>
        <w:tblLayout w:type="fixed"/>
        <w:tblCellMar>
          <w:left w:w="0" w:type="dxa"/>
          <w:right w:w="0" w:type="dxa"/>
        </w:tblCellMar>
        <w:tblLook w:val="0000" w:firstRow="0" w:lastRow="0" w:firstColumn="0" w:lastColumn="0" w:noHBand="0" w:noVBand="0"/>
      </w:tblPr>
      <w:tblGrid>
        <w:gridCol w:w="8640"/>
      </w:tblGrid>
      <w:tr w:rsidR="00EA143B" w14:paraId="5998992A" w14:textId="77777777">
        <w:tblPrEx>
          <w:tblCellMar>
            <w:top w:w="0" w:type="dxa"/>
            <w:left w:w="0" w:type="dxa"/>
            <w:bottom w:w="0" w:type="dxa"/>
            <w:right w:w="0" w:type="dxa"/>
          </w:tblCellMar>
        </w:tblPrEx>
        <w:tc>
          <w:tcPr>
            <w:tcW w:w="8640" w:type="dxa"/>
            <w:tcBorders>
              <w:top w:val="nil"/>
              <w:left w:val="nil"/>
              <w:bottom w:val="nil"/>
              <w:right w:val="nil"/>
            </w:tcBorders>
          </w:tcPr>
          <w:p w14:paraId="22A0004A" w14:textId="77777777" w:rsidR="00EA143B" w:rsidRPr="00EA143B" w:rsidRDefault="00EA143B">
            <w:pPr>
              <w:rPr>
                <w:b/>
                <w:bCs/>
                <w:i/>
                <w:iCs/>
                <w:sz w:val="22"/>
                <w:szCs w:val="22"/>
              </w:rPr>
            </w:pPr>
            <w:r w:rsidRPr="00EA143B">
              <w:rPr>
                <w:b/>
                <w:bCs/>
                <w:i/>
                <w:iCs/>
                <w:sz w:val="22"/>
                <w:szCs w:val="22"/>
              </w:rPr>
              <w:t>You Will Need</w:t>
            </w:r>
          </w:p>
          <w:p w14:paraId="6F37D9CB" w14:textId="77777777" w:rsidR="00EA143B" w:rsidRPr="00EA143B" w:rsidRDefault="00EA143B">
            <w:pPr>
              <w:tabs>
                <w:tab w:val="left" w:pos="540"/>
                <w:tab w:val="left" w:pos="720"/>
              </w:tabs>
              <w:ind w:left="720" w:hanging="720"/>
              <w:jc w:val="both"/>
              <w:rPr>
                <w:i/>
                <w:iCs/>
                <w:sz w:val="22"/>
                <w:szCs w:val="22"/>
              </w:rPr>
            </w:pPr>
            <w:r w:rsidRPr="00EA143B">
              <w:rPr>
                <w:i/>
                <w:iCs/>
                <w:sz w:val="22"/>
                <w:szCs w:val="22"/>
              </w:rPr>
              <w:tab/>
              <w:t>•</w:t>
            </w:r>
            <w:r w:rsidRPr="00EA143B">
              <w:rPr>
                <w:i/>
                <w:iCs/>
                <w:sz w:val="22"/>
                <w:szCs w:val="22"/>
              </w:rPr>
              <w:tab/>
              <w:t>Worship music to play</w:t>
            </w:r>
          </w:p>
          <w:p w14:paraId="4CAB2274" w14:textId="77777777" w:rsidR="00EA143B" w:rsidRPr="00EA143B" w:rsidRDefault="00EA143B">
            <w:pPr>
              <w:spacing w:before="180"/>
              <w:jc w:val="both"/>
              <w:rPr>
                <w:i/>
                <w:iCs/>
                <w:sz w:val="22"/>
                <w:szCs w:val="22"/>
              </w:rPr>
            </w:pPr>
            <w:r w:rsidRPr="00EA143B">
              <w:rPr>
                <w:i/>
                <w:iCs/>
                <w:sz w:val="22"/>
                <w:szCs w:val="22"/>
              </w:rPr>
              <w:t>No prep needed for this activity.</w:t>
            </w:r>
          </w:p>
          <w:p w14:paraId="5C559095" w14:textId="77777777" w:rsidR="00EA143B" w:rsidRDefault="00EA143B">
            <w:pPr>
              <w:spacing w:before="180"/>
              <w:jc w:val="both"/>
            </w:pPr>
          </w:p>
        </w:tc>
      </w:tr>
    </w:tbl>
    <w:p w14:paraId="4E38D5D2" w14:textId="77777777" w:rsidR="00EA143B" w:rsidRDefault="00EA143B">
      <w:pPr>
        <w:spacing w:before="180"/>
        <w:jc w:val="both"/>
      </w:pPr>
      <w:r>
        <w:t xml:space="preserve">Today, we are celebrating how much Jesus loves us. </w:t>
      </w:r>
      <w:r>
        <w:rPr>
          <w:b/>
        </w:rPr>
        <w:t>Jesus is alive</w:t>
      </w:r>
      <w:r>
        <w:t xml:space="preserve">. Let’s move around and praise Him. If you hear the music stop, then it’s time to freeze and shout the Faith Fact: </w:t>
      </w:r>
      <w:r>
        <w:rPr>
          <w:b/>
        </w:rPr>
        <w:t>Jesus is alive</w:t>
      </w:r>
      <w:r>
        <w:t>.</w:t>
      </w:r>
    </w:p>
    <w:p w14:paraId="756FB2E6" w14:textId="77777777" w:rsidR="00EA143B" w:rsidRDefault="00EA143B">
      <w:pPr>
        <w:tabs>
          <w:tab w:val="left" w:pos="720"/>
        </w:tabs>
        <w:ind w:left="720" w:hanging="360"/>
        <w:jc w:val="both"/>
      </w:pPr>
      <w:r>
        <w:t>•</w:t>
      </w:r>
      <w:r>
        <w:tab/>
      </w:r>
      <w:r>
        <w:rPr>
          <w:i/>
        </w:rPr>
        <w:t>Play the music, stopping at intervals to say, “Freeze.”</w:t>
      </w:r>
    </w:p>
    <w:p w14:paraId="592F2B0C" w14:textId="77777777" w:rsidR="00EA143B" w:rsidRDefault="00EA143B">
      <w:pPr>
        <w:tabs>
          <w:tab w:val="left" w:pos="720"/>
        </w:tabs>
        <w:ind w:left="720" w:hanging="360"/>
        <w:jc w:val="both"/>
      </w:pPr>
      <w:r>
        <w:t>•</w:t>
      </w:r>
      <w:r>
        <w:tab/>
      </w:r>
      <w:r>
        <w:rPr>
          <w:i/>
        </w:rPr>
        <w:t>Keep playing until you run out of time</w:t>
      </w:r>
    </w:p>
    <w:p w14:paraId="01935131" w14:textId="77777777" w:rsidR="00EA143B" w:rsidRDefault="00EA143B">
      <w:pPr>
        <w:spacing w:before="360"/>
      </w:pPr>
      <w:r>
        <w:rPr>
          <w:b/>
          <w:sz w:val="28"/>
        </w:rPr>
        <w:t>Dismissal</w:t>
      </w:r>
    </w:p>
    <w:p w14:paraId="0B9E7283" w14:textId="77777777" w:rsidR="00EA143B" w:rsidRDefault="00EA143B">
      <w:pPr>
        <w:tabs>
          <w:tab w:val="left" w:pos="720"/>
        </w:tabs>
        <w:spacing w:before="180"/>
        <w:ind w:left="720" w:hanging="360"/>
        <w:jc w:val="both"/>
      </w:pPr>
      <w:r>
        <w:t>•</w:t>
      </w:r>
      <w:r>
        <w:tab/>
      </w:r>
      <w:r>
        <w:rPr>
          <w:i/>
        </w:rPr>
        <w:t>Play</w:t>
      </w:r>
      <w:r>
        <w:rPr>
          <w:b/>
          <w:i/>
        </w:rPr>
        <w:t xml:space="preserve"> Faith Fact Sound </w:t>
      </w:r>
      <w:r>
        <w:rPr>
          <w:i/>
        </w:rPr>
        <w:t>video (bell ringing).</w:t>
      </w:r>
    </w:p>
    <w:p w14:paraId="589BB76C" w14:textId="77777777" w:rsidR="00EA143B" w:rsidRDefault="00EB76FA">
      <w:pPr>
        <w:spacing w:before="360"/>
        <w:jc w:val="both"/>
      </w:pPr>
      <w:hyperlink r:id="rId26" w:history="1">
        <w:hyperlink r:id="rId27" w:history="1">
          <w:r>
            <w:rPr>
              <w:noProof/>
              <w:color w:val="0000FF"/>
              <w:u w:val="single"/>
            </w:rPr>
            <w:pict w14:anchorId="70443363">
              <v:shape id="_x0000_i1026" type="#_x0000_t75" alt="" style="width:180pt;height:101.35pt;mso-width-percent:0;mso-height-percent:0;mso-width-percent:0;mso-height-percent:0">
                <v:imagedata r:id="rId23" o:title=""/>
              </v:shape>
            </w:pict>
          </w:r>
        </w:hyperlink>
      </w:hyperlink>
    </w:p>
    <w:p w14:paraId="68D8998A" w14:textId="77777777" w:rsidR="00EA143B" w:rsidRDefault="00EA143B">
      <w:pPr>
        <w:tabs>
          <w:tab w:val="left" w:pos="720"/>
        </w:tabs>
        <w:spacing w:before="180"/>
        <w:ind w:left="720" w:hanging="360"/>
        <w:jc w:val="both"/>
      </w:pPr>
      <w:r>
        <w:t>•</w:t>
      </w:r>
      <w:r>
        <w:tab/>
      </w:r>
      <w:r>
        <w:rPr>
          <w:i/>
        </w:rPr>
        <w:t>Show the</w:t>
      </w:r>
      <w:r>
        <w:rPr>
          <w:b/>
          <w:i/>
        </w:rPr>
        <w:t xml:space="preserve"> Faith Fact Slide</w:t>
      </w:r>
      <w:r>
        <w:t>.</w:t>
      </w:r>
    </w:p>
    <w:p w14:paraId="5887297C" w14:textId="77777777" w:rsidR="00EA143B" w:rsidRDefault="00EB76FA">
      <w:pPr>
        <w:spacing w:before="360"/>
        <w:jc w:val="both"/>
      </w:pPr>
      <w:r>
        <w:rPr>
          <w:noProof/>
        </w:rPr>
        <w:lastRenderedPageBreak/>
        <w:pict w14:anchorId="2094ACDD">
          <v:shape id="_x0000_i1025" type="#_x0000_t75" alt="" style="width:180.65pt;height:99.35pt;mso-width-percent:0;mso-height-percent:0;mso-width-percent:0;mso-height-percent:0">
            <v:imagedata r:id="rId12" o:title=""/>
          </v:shape>
        </w:pict>
      </w:r>
    </w:p>
    <w:p w14:paraId="544F5888" w14:textId="77777777" w:rsidR="00EA143B" w:rsidRDefault="00EA143B">
      <w:pPr>
        <w:spacing w:before="180"/>
        <w:jc w:val="both"/>
      </w:pPr>
      <w:r>
        <w:t xml:space="preserve">Before we go, let’s say the Faith Fact together one last time. </w:t>
      </w:r>
      <w:r>
        <w:rPr>
          <w:b/>
        </w:rPr>
        <w:t>Jesus is alive</w:t>
      </w:r>
      <w:r>
        <w:t xml:space="preserve">. Great job! Remember to tell your family and friends that </w:t>
      </w:r>
      <w:r>
        <w:rPr>
          <w:b/>
        </w:rPr>
        <w:t>Jesus is alive</w:t>
      </w:r>
      <w:r>
        <w:t>. I had a great time learning more about Jesus with you. See you next time.</w:t>
      </w:r>
    </w:p>
    <w:p w14:paraId="0304351F" w14:textId="77777777" w:rsidR="00EA143B" w:rsidRDefault="00EA143B">
      <w:pPr>
        <w:tabs>
          <w:tab w:val="left" w:pos="720"/>
        </w:tabs>
        <w:ind w:left="720" w:hanging="360"/>
        <w:jc w:val="both"/>
      </w:pPr>
      <w:r>
        <w:t>•</w:t>
      </w:r>
      <w:r>
        <w:tab/>
      </w:r>
      <w:r>
        <w:rPr>
          <w:i/>
        </w:rPr>
        <w:t xml:space="preserve">Send home the </w:t>
      </w:r>
      <w:r>
        <w:rPr>
          <w:b/>
          <w:i/>
        </w:rPr>
        <w:t xml:space="preserve">Small Group Activity Page </w:t>
      </w:r>
      <w:r>
        <w:rPr>
          <w:i/>
        </w:rPr>
        <w:t>with each kid</w:t>
      </w:r>
      <w:r>
        <w:t>.</w:t>
      </w:r>
    </w:p>
    <w:p w14:paraId="5376A653" w14:textId="77777777" w:rsidR="00EA143B" w:rsidRDefault="00EA143B">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09D7A39C" w14:textId="77777777" w:rsidR="00EA143B" w:rsidRDefault="00EA143B">
      <w:pPr>
        <w:tabs>
          <w:tab w:val="left" w:pos="720"/>
        </w:tabs>
        <w:ind w:left="720" w:hanging="360"/>
        <w:jc w:val="both"/>
      </w:pPr>
      <w:r>
        <w:t>•</w:t>
      </w:r>
      <w:r>
        <w:tab/>
      </w:r>
      <w:r>
        <w:rPr>
          <w:i/>
        </w:rPr>
        <w:t>Tell everyone the date and time for the next session</w:t>
      </w:r>
      <w:r>
        <w:t>.</w:t>
      </w:r>
    </w:p>
    <w:p w14:paraId="30AC5FE7" w14:textId="77777777" w:rsidR="00EA143B" w:rsidRDefault="00EA143B">
      <w:pPr>
        <w:spacing w:before="1080"/>
        <w:jc w:val="both"/>
      </w:pPr>
    </w:p>
    <w:p w14:paraId="5FE7FEA7" w14:textId="77777777" w:rsidR="00C9283C" w:rsidRDefault="00EB76FA"/>
    <w:sectPr w:rsidR="00C9283C" w:rsidSect="00F214DA">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0BBB" w14:textId="77777777" w:rsidR="00EB76FA" w:rsidRDefault="00EB76FA" w:rsidP="00EA143B">
      <w:r>
        <w:separator/>
      </w:r>
    </w:p>
  </w:endnote>
  <w:endnote w:type="continuationSeparator" w:id="0">
    <w:p w14:paraId="0378D4C0" w14:textId="77777777" w:rsidR="00EB76FA" w:rsidRDefault="00EB76FA" w:rsidP="00EA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C4F0" w14:textId="42CE97F9" w:rsidR="00000000" w:rsidRDefault="00EB76FA">
    <w:r>
      <w:t xml:space="preserve">Assemblies of God. (2021). </w:t>
    </w:r>
    <w:r>
      <w:rPr>
        <w:i/>
        <w:iCs/>
      </w:rPr>
      <w:t>Learn: Preschool</w:t>
    </w:r>
    <w:r>
      <w:t>. Springfield, MO: Assemblies of God.</w:t>
    </w:r>
    <w:r w:rsidR="00EA143B">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F31C" w14:textId="77777777" w:rsidR="00EB76FA" w:rsidRDefault="00EB76FA" w:rsidP="00EA143B">
      <w:r>
        <w:separator/>
      </w:r>
    </w:p>
  </w:footnote>
  <w:footnote w:type="continuationSeparator" w:id="0">
    <w:p w14:paraId="06378499" w14:textId="77777777" w:rsidR="00EB76FA" w:rsidRDefault="00EB76FA" w:rsidP="00EA1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3B"/>
    <w:rsid w:val="000A6B6A"/>
    <w:rsid w:val="00DF5CA2"/>
    <w:rsid w:val="00EA143B"/>
    <w:rsid w:val="00EB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73A4B9"/>
  <w14:defaultImageDpi w14:val="32767"/>
  <w15:chartTrackingRefBased/>
  <w15:docId w15:val="{F5022BC4-DD1C-A448-87AB-F24CC252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43B"/>
    <w:pPr>
      <w:tabs>
        <w:tab w:val="center" w:pos="4680"/>
        <w:tab w:val="right" w:pos="9360"/>
      </w:tabs>
    </w:pPr>
  </w:style>
  <w:style w:type="character" w:customStyle="1" w:styleId="HeaderChar">
    <w:name w:val="Header Char"/>
    <w:basedOn w:val="DefaultParagraphFont"/>
    <w:link w:val="Header"/>
    <w:uiPriority w:val="99"/>
    <w:rsid w:val="00EA143B"/>
  </w:style>
  <w:style w:type="paragraph" w:styleId="Footer">
    <w:name w:val="footer"/>
    <w:basedOn w:val="Normal"/>
    <w:link w:val="FooterChar"/>
    <w:uiPriority w:val="99"/>
    <w:unhideWhenUsed/>
    <w:rsid w:val="00EA143B"/>
    <w:pPr>
      <w:tabs>
        <w:tab w:val="center" w:pos="4680"/>
        <w:tab w:val="right" w:pos="9360"/>
      </w:tabs>
    </w:pPr>
  </w:style>
  <w:style w:type="character" w:customStyle="1" w:styleId="FooterChar">
    <w:name w:val="Footer Char"/>
    <w:basedOn w:val="DefaultParagraphFont"/>
    <w:link w:val="Footer"/>
    <w:uiPriority w:val="99"/>
    <w:rsid w:val="00EA1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20.24-28" TargetMode="External"/><Relationship Id="rId13" Type="http://schemas.openxmlformats.org/officeDocument/2006/relationships/hyperlink" Target="https://tv-vod.faithlifecdn.com/assets/12066479/master.m3u8?key=DNJCwll2R4&amp;sig=WFmBgUWNy9goL8L9AHWc-k9DXgIiKKMTRd8D3lBVCnk" TargetMode="External"/><Relationship Id="rId18" Type="http://schemas.openxmlformats.org/officeDocument/2006/relationships/image" Target="media/image4.png"/><Relationship Id="rId26" Type="http://schemas.openxmlformats.org/officeDocument/2006/relationships/hyperlink" Target="https://tv-vod.faithlifecdn.com/assets/11901028/master.m3u8?key=DNJCwll2R4&amp;sig=t0QCX7P3oFU1szPzZCdShqULPXcEZGajyY3mhubf5yQ" TargetMode="External"/><Relationship Id="rId3" Type="http://schemas.openxmlformats.org/officeDocument/2006/relationships/webSettings" Target="webSettings.xml"/><Relationship Id="rId21" Type="http://schemas.openxmlformats.org/officeDocument/2006/relationships/hyperlink" Target="https://tv-vod.faithlifecdn.com/assets/11901028/master.m3u8?key=DNJCwll2R4&amp;sig=t0QCX7P3oFU1szPzZCdShqULPXcEZGajyY3mhubf5yQ" TargetMode="External"/><Relationship Id="rId7" Type="http://schemas.openxmlformats.org/officeDocument/2006/relationships/hyperlink" Target="https://ref.ly/logosref/Bible.Mt16.13" TargetMode="External"/><Relationship Id="rId12" Type="http://schemas.openxmlformats.org/officeDocument/2006/relationships/image" Target="media/image2.png"/><Relationship Id="rId17" Type="http://schemas.openxmlformats.org/officeDocument/2006/relationships/hyperlink" Target="https://tv-vod.faithlifecdn.com/assets/12066458/master.m3u8?key=DNJCwll2R4&amp;sig=XI05sPsl8W63ZRxF9QZ7KEx5nd7oxWbEXBA55zyV0VI" TargetMode="External"/><Relationship Id="rId25" Type="http://schemas.openxmlformats.org/officeDocument/2006/relationships/hyperlink" Target="https://tv-vod.faithlifecdn.com/assets/11901028/master.m3u8?key=DNJCwll2R4&amp;sig=t0QCX7P3oFU1szPzZCdShqULPXcEZGajyY3mhubf5yQ" TargetMode="External"/><Relationship Id="rId2" Type="http://schemas.openxmlformats.org/officeDocument/2006/relationships/settings" Target="settings.xml"/><Relationship Id="rId16" Type="http://schemas.openxmlformats.org/officeDocument/2006/relationships/hyperlink" Target="https://tv-vod.faithlifecdn.com/assets/12066458/master.m3u8?key=DNJCwll2R4&amp;sig=XI05sPsl8W63ZRxF9QZ7KEx5nd7oxWbEXBA55zyV0VI"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hyperlink" Target="https://tv-vod.faithlifecdn.com/assets/11901028/master.m3u8?key=DNJCwll2R4&amp;sig=t0QCX7P3oFU1szPzZCdShqULPXcEZGajyY3mhubf5yQ" TargetMode="Externa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Jn3.16" TargetMode="External"/><Relationship Id="rId4" Type="http://schemas.openxmlformats.org/officeDocument/2006/relationships/footnotes" Target="footnotes.xml"/><Relationship Id="rId9" Type="http://schemas.openxmlformats.org/officeDocument/2006/relationships/hyperlink" Target="https://ref.ly/logosref/Bible.Jn3.16" TargetMode="External"/><Relationship Id="rId14" Type="http://schemas.openxmlformats.org/officeDocument/2006/relationships/hyperlink" Target="https://tv-vod.faithlifecdn.com/assets/12066479/master.m3u8?key=DNJCwll2R4&amp;sig=WFmBgUWNy9goL8L9AHWc-k9DXgIiKKMTRd8D3lBVCnk" TargetMode="External"/><Relationship Id="rId22" Type="http://schemas.openxmlformats.org/officeDocument/2006/relationships/hyperlink" Target="https://tv-vod.faithlifecdn.com/assets/11901028/master.m3u8?key=DNJCwll2R4&amp;sig=t0QCX7P3oFU1szPzZCdShqULPXcEZGajyY3mhubf5yQ" TargetMode="External"/><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2367</Words>
  <Characters>13496</Characters>
  <Application>Microsoft Office Word</Application>
  <DocSecurity>0</DocSecurity>
  <Lines>112</Lines>
  <Paragraphs>31</Paragraphs>
  <ScaleCrop>false</ScaleCrop>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1</cp:revision>
  <dcterms:created xsi:type="dcterms:W3CDTF">2021-08-18T20:56:00Z</dcterms:created>
  <dcterms:modified xsi:type="dcterms:W3CDTF">2021-08-18T21:05:00Z</dcterms:modified>
</cp:coreProperties>
</file>